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3E1" w:rsidRPr="008939A3" w:rsidRDefault="004973E1" w:rsidP="004973E1">
      <w:pPr>
        <w:jc w:val="right"/>
        <w:rPr>
          <w:b/>
          <w:i/>
          <w:sz w:val="22"/>
          <w:szCs w:val="22"/>
        </w:rPr>
      </w:pPr>
      <w:bookmarkStart w:id="0" w:name="_GoBack"/>
      <w:bookmarkEnd w:id="0"/>
      <w:r w:rsidRPr="008939A3">
        <w:rPr>
          <w:b/>
          <w:i/>
          <w:sz w:val="22"/>
          <w:szCs w:val="22"/>
        </w:rPr>
        <w:t xml:space="preserve">Załącznik nr </w:t>
      </w:r>
      <w:r w:rsidR="00C77683">
        <w:rPr>
          <w:b/>
          <w:i/>
          <w:sz w:val="22"/>
          <w:szCs w:val="22"/>
        </w:rPr>
        <w:t>1</w:t>
      </w:r>
      <w:r w:rsidRPr="008939A3">
        <w:rPr>
          <w:b/>
          <w:i/>
          <w:sz w:val="22"/>
          <w:szCs w:val="22"/>
        </w:rPr>
        <w:t xml:space="preserve"> do SIWZ</w:t>
      </w:r>
    </w:p>
    <w:p w:rsidR="004973E1" w:rsidRPr="008939A3" w:rsidRDefault="004973E1" w:rsidP="004973E1">
      <w:pPr>
        <w:spacing w:line="360" w:lineRule="auto"/>
        <w:jc w:val="center"/>
        <w:rPr>
          <w:rFonts w:ascii="Calibri" w:hAnsi="Calibri" w:cs="Calibri"/>
          <w:b/>
          <w:sz w:val="22"/>
          <w:szCs w:val="22"/>
        </w:rPr>
      </w:pPr>
      <w:r w:rsidRPr="008939A3">
        <w:rPr>
          <w:rFonts w:ascii="Calibri" w:hAnsi="Calibri" w:cs="Calibri"/>
          <w:b/>
          <w:sz w:val="22"/>
          <w:szCs w:val="22"/>
        </w:rPr>
        <w:t xml:space="preserve">UMOWA Nr </w:t>
      </w:r>
      <w:r w:rsidRPr="008939A3">
        <w:rPr>
          <w:rFonts w:ascii="Calibri" w:hAnsi="Calibri" w:cs="Calibri"/>
          <w:sz w:val="22"/>
          <w:szCs w:val="22"/>
        </w:rPr>
        <w:t>.......................... (wzór)</w:t>
      </w:r>
    </w:p>
    <w:p w:rsidR="004973E1" w:rsidRPr="008939A3" w:rsidRDefault="004973E1" w:rsidP="004973E1">
      <w:pPr>
        <w:keepNext/>
        <w:spacing w:before="120" w:after="60"/>
        <w:jc w:val="center"/>
        <w:outlineLvl w:val="1"/>
        <w:rPr>
          <w:rFonts w:ascii="Calibri" w:hAnsi="Calibri" w:cs="Calibri"/>
          <w:b/>
          <w:bCs/>
          <w:i/>
          <w:iCs/>
          <w:sz w:val="22"/>
          <w:szCs w:val="22"/>
        </w:rPr>
      </w:pPr>
      <w:r w:rsidRPr="008939A3">
        <w:rPr>
          <w:rFonts w:ascii="Calibri" w:hAnsi="Calibri" w:cs="Calibri"/>
          <w:b/>
          <w:bCs/>
          <w:i/>
          <w:iCs/>
          <w:sz w:val="22"/>
          <w:szCs w:val="22"/>
        </w:rPr>
        <w:t xml:space="preserve">zawarta w dniu </w:t>
      </w:r>
      <w:r w:rsidRPr="008939A3">
        <w:rPr>
          <w:rFonts w:ascii="Calibri" w:hAnsi="Calibri" w:cs="Calibri"/>
          <w:bCs/>
          <w:i/>
          <w:iCs/>
          <w:sz w:val="22"/>
          <w:szCs w:val="22"/>
        </w:rPr>
        <w:t>.................................</w:t>
      </w:r>
      <w:r w:rsidRPr="008939A3">
        <w:rPr>
          <w:rFonts w:ascii="Calibri" w:hAnsi="Calibri" w:cs="Calibri"/>
          <w:b/>
          <w:bCs/>
          <w:i/>
          <w:iCs/>
          <w:sz w:val="22"/>
          <w:szCs w:val="22"/>
        </w:rPr>
        <w:t xml:space="preserve"> w </w:t>
      </w:r>
      <w:r w:rsidR="006E067D">
        <w:rPr>
          <w:rFonts w:ascii="Calibri" w:hAnsi="Calibri" w:cs="Calibri"/>
          <w:b/>
          <w:bCs/>
          <w:i/>
          <w:iCs/>
          <w:sz w:val="22"/>
          <w:szCs w:val="22"/>
        </w:rPr>
        <w:t>…………………………….</w:t>
      </w:r>
      <w:r w:rsidRPr="008939A3">
        <w:rPr>
          <w:rFonts w:ascii="Calibri" w:hAnsi="Calibri" w:cs="Calibri"/>
          <w:b/>
          <w:bCs/>
          <w:i/>
          <w:iCs/>
          <w:sz w:val="22"/>
          <w:szCs w:val="22"/>
        </w:rPr>
        <w:t xml:space="preserve">      </w:t>
      </w:r>
    </w:p>
    <w:p w:rsidR="004973E1" w:rsidRDefault="004973E1" w:rsidP="004973E1">
      <w:pPr>
        <w:ind w:left="3420"/>
        <w:rPr>
          <w:rFonts w:ascii="Calibri" w:hAnsi="Calibri" w:cs="Calibri"/>
          <w:i/>
          <w:sz w:val="22"/>
          <w:szCs w:val="22"/>
          <w:vertAlign w:val="superscript"/>
        </w:rPr>
      </w:pPr>
      <w:r>
        <w:rPr>
          <w:rFonts w:ascii="Calibri" w:hAnsi="Calibri" w:cs="Calibri"/>
          <w:i/>
          <w:sz w:val="22"/>
          <w:szCs w:val="22"/>
          <w:vertAlign w:val="superscript"/>
        </w:rPr>
        <w:t xml:space="preserve">                   </w:t>
      </w:r>
      <w:r w:rsidRPr="008939A3">
        <w:rPr>
          <w:rFonts w:ascii="Calibri" w:hAnsi="Calibri" w:cs="Calibri"/>
          <w:i/>
          <w:sz w:val="22"/>
          <w:szCs w:val="22"/>
          <w:vertAlign w:val="superscript"/>
        </w:rPr>
        <w:t>(wypełnia Zamawiający)</w:t>
      </w:r>
    </w:p>
    <w:p w:rsidR="004973E1" w:rsidRPr="00A95FF1" w:rsidRDefault="004973E1" w:rsidP="004973E1">
      <w:pPr>
        <w:spacing w:before="120" w:line="276" w:lineRule="auto"/>
        <w:contextualSpacing/>
        <w:jc w:val="both"/>
        <w:rPr>
          <w:rFonts w:ascii="Calibri" w:hAnsi="Calibri" w:cs="Calibri"/>
          <w:sz w:val="20"/>
          <w:szCs w:val="20"/>
        </w:rPr>
      </w:pPr>
      <w:r w:rsidRPr="00A95FF1">
        <w:rPr>
          <w:rFonts w:ascii="Calibri" w:hAnsi="Calibri" w:cs="Calibri"/>
          <w:sz w:val="20"/>
          <w:szCs w:val="20"/>
        </w:rPr>
        <w:t xml:space="preserve">pomiędzy </w:t>
      </w:r>
      <w:r w:rsidRPr="00A95FF1">
        <w:rPr>
          <w:rFonts w:ascii="Calibri" w:hAnsi="Calibri" w:cs="Calibri"/>
          <w:b/>
          <w:sz w:val="20"/>
          <w:szCs w:val="20"/>
        </w:rPr>
        <w:t>Państwowym Gospodarstwem Wodnym Wody Polskie 00-844 Warszawa, ul. Grzybowska 80/82</w:t>
      </w:r>
      <w:r w:rsidRPr="00A95FF1">
        <w:rPr>
          <w:rFonts w:ascii="Calibri" w:hAnsi="Calibri" w:cs="Calibri"/>
          <w:sz w:val="20"/>
          <w:szCs w:val="20"/>
        </w:rPr>
        <w:t xml:space="preserve"> </w:t>
      </w:r>
      <w:r w:rsidRPr="00A95FF1">
        <w:rPr>
          <w:rFonts w:ascii="Calibri" w:hAnsi="Calibri" w:cs="Calibri"/>
          <w:b/>
          <w:sz w:val="20"/>
          <w:szCs w:val="20"/>
        </w:rPr>
        <w:t>NIP:5272825616, REGON:368302575</w:t>
      </w:r>
      <w:r w:rsidRPr="00A95FF1">
        <w:rPr>
          <w:rFonts w:ascii="Calibri" w:hAnsi="Calibri" w:cs="Calibri"/>
          <w:sz w:val="20"/>
          <w:szCs w:val="20"/>
        </w:rPr>
        <w:t>, zwanym dalej w tekście „Zamawiającym”,</w:t>
      </w:r>
      <w:r w:rsidRPr="00A95FF1">
        <w:rPr>
          <w:rFonts w:ascii="Calibri" w:hAnsi="Calibri" w:cs="Calibri"/>
          <w:b/>
          <w:sz w:val="20"/>
          <w:szCs w:val="20"/>
        </w:rPr>
        <w:t xml:space="preserve"> </w:t>
      </w:r>
      <w:r w:rsidRPr="00A95FF1">
        <w:rPr>
          <w:rFonts w:ascii="Calibri" w:hAnsi="Calibri" w:cs="Calibri"/>
          <w:sz w:val="20"/>
          <w:szCs w:val="20"/>
        </w:rPr>
        <w:t>reprezentowanym przez: …………………………………………………………….</w:t>
      </w:r>
    </w:p>
    <w:p w:rsidR="004973E1" w:rsidRPr="00A95FF1" w:rsidRDefault="004973E1" w:rsidP="004973E1">
      <w:pPr>
        <w:spacing w:line="276" w:lineRule="auto"/>
        <w:contextualSpacing/>
        <w:jc w:val="both"/>
        <w:rPr>
          <w:rFonts w:ascii="Calibri" w:hAnsi="Calibri" w:cs="Calibri"/>
          <w:sz w:val="20"/>
          <w:szCs w:val="20"/>
        </w:rPr>
      </w:pPr>
      <w:r w:rsidRPr="00A95FF1">
        <w:rPr>
          <w:rFonts w:ascii="Calibri" w:hAnsi="Calibri" w:cs="Calibri"/>
          <w:sz w:val="20"/>
          <w:szCs w:val="20"/>
        </w:rPr>
        <w:t>a:</w:t>
      </w:r>
    </w:p>
    <w:p w:rsidR="004973E1" w:rsidRPr="00A95FF1" w:rsidRDefault="004973E1" w:rsidP="004973E1">
      <w:pPr>
        <w:spacing w:line="276" w:lineRule="auto"/>
        <w:contextualSpacing/>
        <w:jc w:val="both"/>
        <w:rPr>
          <w:rFonts w:ascii="Calibri" w:hAnsi="Calibri" w:cs="Calibri"/>
          <w:sz w:val="20"/>
          <w:szCs w:val="20"/>
        </w:rPr>
      </w:pPr>
      <w:r w:rsidRPr="00A95FF1">
        <w:rPr>
          <w:rFonts w:ascii="Calibri" w:hAnsi="Calibri" w:cs="Calibri"/>
          <w:sz w:val="20"/>
          <w:szCs w:val="20"/>
        </w:rPr>
        <w:t>……</w:t>
      </w:r>
      <w:r>
        <w:rPr>
          <w:rFonts w:ascii="Calibri" w:hAnsi="Calibri" w:cs="Calibri"/>
          <w:sz w:val="20"/>
          <w:szCs w:val="20"/>
        </w:rPr>
        <w:t>…</w:t>
      </w:r>
      <w:r w:rsidRPr="00A95FF1">
        <w:rPr>
          <w:rFonts w:ascii="Calibri" w:hAnsi="Calibri" w:cs="Calibri"/>
          <w:sz w:val="20"/>
          <w:szCs w:val="20"/>
        </w:rPr>
        <w:t xml:space="preserve">…………………, wpisanym do </w:t>
      </w:r>
      <w:r>
        <w:rPr>
          <w:rFonts w:ascii="Calibri" w:hAnsi="Calibri" w:cs="Calibri"/>
          <w:sz w:val="20"/>
          <w:szCs w:val="20"/>
        </w:rPr>
        <w:t>…………</w:t>
      </w:r>
      <w:r w:rsidRPr="00A95FF1">
        <w:rPr>
          <w:rFonts w:ascii="Calibri" w:hAnsi="Calibri" w:cs="Calibri"/>
          <w:sz w:val="20"/>
          <w:szCs w:val="20"/>
        </w:rPr>
        <w:t xml:space="preserve">…………….., NIP ……………………, REGON </w:t>
      </w:r>
      <w:r>
        <w:rPr>
          <w:rFonts w:ascii="Calibri" w:hAnsi="Calibri" w:cs="Calibri"/>
          <w:sz w:val="20"/>
          <w:szCs w:val="20"/>
        </w:rPr>
        <w:t>………</w:t>
      </w:r>
      <w:r w:rsidRPr="00A95FF1">
        <w:rPr>
          <w:rFonts w:ascii="Calibri" w:hAnsi="Calibri" w:cs="Calibri"/>
          <w:sz w:val="20"/>
          <w:szCs w:val="20"/>
        </w:rPr>
        <w:t>……………., zwanym w treści umowy „</w:t>
      </w:r>
      <w:r w:rsidRPr="00A95FF1">
        <w:rPr>
          <w:rFonts w:ascii="Calibri" w:hAnsi="Calibri" w:cs="Calibri"/>
          <w:b/>
          <w:sz w:val="20"/>
          <w:szCs w:val="20"/>
        </w:rPr>
        <w:t xml:space="preserve">Wykonawcą” </w:t>
      </w:r>
      <w:r w:rsidRPr="00A95FF1">
        <w:rPr>
          <w:rFonts w:ascii="Calibri" w:hAnsi="Calibri" w:cs="Calibri"/>
          <w:sz w:val="20"/>
          <w:szCs w:val="20"/>
        </w:rPr>
        <w:t>reprezentowanym przez</w:t>
      </w:r>
      <w:r w:rsidRPr="00A95FF1">
        <w:rPr>
          <w:rFonts w:ascii="Calibri" w:hAnsi="Calibri" w:cs="Calibri"/>
          <w:b/>
          <w:sz w:val="20"/>
          <w:szCs w:val="20"/>
        </w:rPr>
        <w:t xml:space="preserve">: </w:t>
      </w:r>
      <w:r w:rsidRPr="00A95FF1">
        <w:rPr>
          <w:rFonts w:ascii="Calibri" w:hAnsi="Calibri" w:cs="Calibri"/>
          <w:sz w:val="20"/>
          <w:szCs w:val="20"/>
        </w:rPr>
        <w:t>………………………………..</w:t>
      </w:r>
    </w:p>
    <w:p w:rsidR="004973E1" w:rsidRPr="00A95FF1" w:rsidRDefault="004973E1" w:rsidP="004973E1">
      <w:pPr>
        <w:spacing w:line="360" w:lineRule="auto"/>
        <w:contextualSpacing/>
        <w:jc w:val="both"/>
        <w:rPr>
          <w:rFonts w:ascii="Calibri" w:hAnsi="Calibri" w:cs="Calibri"/>
          <w:sz w:val="20"/>
          <w:szCs w:val="20"/>
        </w:rPr>
      </w:pPr>
      <w:r w:rsidRPr="00A95FF1">
        <w:rPr>
          <w:rFonts w:ascii="Calibri" w:hAnsi="Calibri" w:cs="Calibri"/>
          <w:sz w:val="20"/>
          <w:szCs w:val="20"/>
        </w:rPr>
        <w:t>łącznie „Stronami”, a odrębnie „Stroną”.</w:t>
      </w:r>
    </w:p>
    <w:p w:rsidR="004973E1" w:rsidRPr="00A95FF1" w:rsidRDefault="004973E1" w:rsidP="004973E1">
      <w:pPr>
        <w:spacing w:line="276" w:lineRule="auto"/>
        <w:contextualSpacing/>
        <w:jc w:val="both"/>
        <w:rPr>
          <w:rFonts w:ascii="Calibri" w:hAnsi="Calibri" w:cs="Calibri"/>
          <w:sz w:val="20"/>
          <w:szCs w:val="20"/>
        </w:rPr>
      </w:pPr>
      <w:r w:rsidRPr="00A95FF1">
        <w:rPr>
          <w:rFonts w:ascii="Calibri" w:hAnsi="Calibri" w:cs="Calibri"/>
          <w:sz w:val="20"/>
          <w:szCs w:val="20"/>
        </w:rPr>
        <w:t xml:space="preserve">Niniejsza umowa (zwana dalej „Umową”) została zawarta w wyniku rozstrzygnięcia przetargu nieograniczonego </w:t>
      </w:r>
      <w:r w:rsidRPr="001153EE">
        <w:rPr>
          <w:rFonts w:ascii="Calibri" w:hAnsi="Calibri" w:cs="Calibri"/>
          <w:sz w:val="20"/>
          <w:szCs w:val="20"/>
        </w:rPr>
        <w:t>przeprowadzonego na podstawie ustawy z dnia 29 stycznia 2004 r. Prawo zamówień publicznych (Dz. U. z 201</w:t>
      </w:r>
      <w:r w:rsidR="00592E8C">
        <w:rPr>
          <w:rFonts w:ascii="Calibri" w:hAnsi="Calibri" w:cs="Calibri"/>
          <w:sz w:val="20"/>
          <w:szCs w:val="20"/>
        </w:rPr>
        <w:t>9</w:t>
      </w:r>
      <w:r w:rsidRPr="001153EE">
        <w:rPr>
          <w:rFonts w:ascii="Calibri" w:hAnsi="Calibri" w:cs="Calibri"/>
          <w:sz w:val="20"/>
          <w:szCs w:val="20"/>
        </w:rPr>
        <w:t xml:space="preserve"> r. poz. </w:t>
      </w:r>
      <w:r w:rsidR="00592E8C">
        <w:rPr>
          <w:rFonts w:ascii="Calibri" w:hAnsi="Calibri" w:cs="Calibri"/>
          <w:sz w:val="20"/>
          <w:szCs w:val="20"/>
        </w:rPr>
        <w:t>1843</w:t>
      </w:r>
      <w:r w:rsidRPr="001153EE">
        <w:rPr>
          <w:rFonts w:ascii="Calibri" w:hAnsi="Calibri" w:cs="Calibri"/>
          <w:sz w:val="20"/>
          <w:szCs w:val="20"/>
        </w:rPr>
        <w:t xml:space="preserve"> ze zm.), zgodnie z wynikiem postępowania o zamówienie publiczne, które ogłoszono w  ……………………….</w:t>
      </w:r>
    </w:p>
    <w:p w:rsidR="004973E1" w:rsidRPr="00A95FF1" w:rsidRDefault="004973E1" w:rsidP="004973E1">
      <w:pPr>
        <w:contextualSpacing/>
        <w:jc w:val="both"/>
        <w:rPr>
          <w:rFonts w:ascii="Calibri" w:hAnsi="Calibri" w:cs="Calibri"/>
          <w:b/>
          <w:sz w:val="20"/>
          <w:szCs w:val="20"/>
        </w:rPr>
      </w:pPr>
    </w:p>
    <w:p w:rsidR="004973E1" w:rsidRPr="00A95FF1" w:rsidRDefault="004973E1" w:rsidP="004973E1">
      <w:pPr>
        <w:numPr>
          <w:ilvl w:val="12"/>
          <w:numId w:val="0"/>
        </w:numPr>
        <w:contextualSpacing/>
        <w:jc w:val="center"/>
        <w:rPr>
          <w:rFonts w:ascii="Calibri" w:hAnsi="Calibri" w:cs="Calibri"/>
          <w:b/>
          <w:sz w:val="20"/>
          <w:szCs w:val="20"/>
        </w:rPr>
      </w:pPr>
      <w:r w:rsidRPr="00A95FF1">
        <w:rPr>
          <w:rFonts w:ascii="Calibri" w:hAnsi="Calibri" w:cs="Calibri"/>
          <w:b/>
          <w:sz w:val="20"/>
          <w:szCs w:val="20"/>
        </w:rPr>
        <w:t>§ 1</w:t>
      </w:r>
    </w:p>
    <w:p w:rsidR="004973E1" w:rsidRPr="00A95FF1" w:rsidRDefault="004973E1" w:rsidP="004973E1">
      <w:pPr>
        <w:numPr>
          <w:ilvl w:val="12"/>
          <w:numId w:val="0"/>
        </w:numPr>
        <w:contextualSpacing/>
        <w:jc w:val="center"/>
        <w:rPr>
          <w:rFonts w:ascii="Calibri" w:hAnsi="Calibri" w:cs="Calibri"/>
          <w:b/>
          <w:sz w:val="20"/>
          <w:szCs w:val="20"/>
        </w:rPr>
      </w:pPr>
      <w:r w:rsidRPr="00A95FF1">
        <w:rPr>
          <w:rFonts w:ascii="Calibri" w:hAnsi="Calibri" w:cs="Calibri"/>
          <w:b/>
          <w:sz w:val="20"/>
          <w:szCs w:val="20"/>
        </w:rPr>
        <w:t>PRZEDMIOT UMOWY</w:t>
      </w:r>
    </w:p>
    <w:p w:rsidR="004973E1" w:rsidRPr="00CC5C9D" w:rsidRDefault="004973E1" w:rsidP="004973E1">
      <w:pPr>
        <w:numPr>
          <w:ilvl w:val="0"/>
          <w:numId w:val="21"/>
        </w:numPr>
        <w:spacing w:before="120" w:line="276" w:lineRule="auto"/>
        <w:ind w:left="284" w:hanging="284"/>
        <w:contextualSpacing/>
        <w:jc w:val="both"/>
        <w:rPr>
          <w:rFonts w:asciiTheme="majorHAnsi" w:hAnsiTheme="majorHAnsi" w:cs="Calibri"/>
          <w:b/>
          <w:sz w:val="20"/>
          <w:szCs w:val="20"/>
        </w:rPr>
      </w:pPr>
      <w:r w:rsidRPr="00CC5C9D">
        <w:rPr>
          <w:rFonts w:asciiTheme="majorHAnsi" w:hAnsiTheme="majorHAnsi" w:cs="Calibri"/>
          <w:sz w:val="20"/>
          <w:szCs w:val="20"/>
        </w:rPr>
        <w:t>Zamawiający zleca, a Wykonawca przyjmuje do wykonania rob</w:t>
      </w:r>
      <w:r w:rsidR="00CC5C9D">
        <w:rPr>
          <w:rFonts w:asciiTheme="majorHAnsi" w:hAnsiTheme="majorHAnsi" w:cs="Calibri"/>
          <w:sz w:val="20"/>
          <w:szCs w:val="20"/>
        </w:rPr>
        <w:t>o</w:t>
      </w:r>
      <w:r w:rsidRPr="00CC5C9D">
        <w:rPr>
          <w:rFonts w:asciiTheme="majorHAnsi" w:hAnsiTheme="majorHAnsi" w:cs="Calibri"/>
          <w:sz w:val="20"/>
          <w:szCs w:val="20"/>
        </w:rPr>
        <w:t>t</w:t>
      </w:r>
      <w:r w:rsidR="00CC5C9D">
        <w:rPr>
          <w:rFonts w:asciiTheme="majorHAnsi" w:hAnsiTheme="majorHAnsi" w:cs="Calibri"/>
          <w:sz w:val="20"/>
          <w:szCs w:val="20"/>
        </w:rPr>
        <w:t>y</w:t>
      </w:r>
      <w:r w:rsidRPr="00CC5C9D">
        <w:rPr>
          <w:rFonts w:asciiTheme="majorHAnsi" w:hAnsiTheme="majorHAnsi" w:cs="Calibri"/>
          <w:sz w:val="20"/>
          <w:szCs w:val="20"/>
        </w:rPr>
        <w:t xml:space="preserve"> budowlan</w:t>
      </w:r>
      <w:r w:rsidR="00CC5C9D">
        <w:rPr>
          <w:rFonts w:asciiTheme="majorHAnsi" w:hAnsiTheme="majorHAnsi" w:cs="Calibri"/>
          <w:sz w:val="20"/>
          <w:szCs w:val="20"/>
        </w:rPr>
        <w:t>e</w:t>
      </w:r>
      <w:r w:rsidRPr="00CC5C9D">
        <w:rPr>
          <w:rFonts w:asciiTheme="majorHAnsi" w:hAnsiTheme="majorHAnsi" w:cs="Calibri"/>
          <w:sz w:val="20"/>
          <w:szCs w:val="20"/>
        </w:rPr>
        <w:t xml:space="preserve"> w ramach zadania </w:t>
      </w:r>
      <w:proofErr w:type="spellStart"/>
      <w:r w:rsidRPr="00CC5C9D">
        <w:rPr>
          <w:rFonts w:asciiTheme="majorHAnsi" w:hAnsiTheme="majorHAnsi" w:cs="Calibri"/>
          <w:sz w:val="20"/>
          <w:szCs w:val="20"/>
        </w:rPr>
        <w:t>pn</w:t>
      </w:r>
      <w:proofErr w:type="spellEnd"/>
      <w:r w:rsidRPr="00CC5C9D">
        <w:rPr>
          <w:rFonts w:asciiTheme="majorHAnsi" w:hAnsiTheme="majorHAnsi" w:cs="Calibri"/>
          <w:sz w:val="20"/>
          <w:szCs w:val="20"/>
        </w:rPr>
        <w:t>: „</w:t>
      </w:r>
      <w:r w:rsidR="006E067D" w:rsidRPr="00CC5C9D">
        <w:rPr>
          <w:rFonts w:asciiTheme="majorHAnsi" w:hAnsiTheme="majorHAnsi"/>
          <w:b/>
          <w:sz w:val="20"/>
          <w:szCs w:val="20"/>
        </w:rPr>
        <w:t xml:space="preserve">Rozbudowa wału przeciwpowodziowego rzeki Wisły w Dolinie </w:t>
      </w:r>
      <w:proofErr w:type="spellStart"/>
      <w:r w:rsidR="006E067D" w:rsidRPr="00CC5C9D">
        <w:rPr>
          <w:rFonts w:asciiTheme="majorHAnsi" w:hAnsiTheme="majorHAnsi"/>
          <w:b/>
          <w:sz w:val="20"/>
          <w:szCs w:val="20"/>
        </w:rPr>
        <w:t>Stężyckiej</w:t>
      </w:r>
      <w:proofErr w:type="spellEnd"/>
      <w:r w:rsidR="006E067D" w:rsidRPr="00CC5C9D">
        <w:rPr>
          <w:rFonts w:asciiTheme="majorHAnsi" w:hAnsiTheme="majorHAnsi"/>
          <w:b/>
          <w:sz w:val="20"/>
          <w:szCs w:val="20"/>
        </w:rPr>
        <w:t xml:space="preserve"> w km 4+100-9+600 gm. Stężyca” obiekt </w:t>
      </w:r>
      <w:r w:rsidR="00B1640A" w:rsidRPr="00CC5C9D">
        <w:rPr>
          <w:rFonts w:asciiTheme="majorHAnsi" w:hAnsiTheme="majorHAnsi"/>
          <w:b/>
          <w:sz w:val="20"/>
          <w:szCs w:val="20"/>
        </w:rPr>
        <w:t>2</w:t>
      </w:r>
      <w:r w:rsidR="006E067D" w:rsidRPr="00CC5C9D">
        <w:rPr>
          <w:rFonts w:asciiTheme="majorHAnsi" w:hAnsiTheme="majorHAnsi"/>
          <w:b/>
          <w:sz w:val="20"/>
          <w:szCs w:val="20"/>
        </w:rPr>
        <w:t xml:space="preserve"> w km 5+292</w:t>
      </w:r>
      <w:r w:rsidR="00B1640A" w:rsidRPr="00CC5C9D">
        <w:rPr>
          <w:rFonts w:asciiTheme="majorHAnsi" w:hAnsiTheme="majorHAnsi"/>
          <w:b/>
          <w:sz w:val="20"/>
          <w:szCs w:val="20"/>
        </w:rPr>
        <w:t>- 8+262 na długości 2,970 km</w:t>
      </w:r>
      <w:r w:rsidRPr="00CC5C9D">
        <w:rPr>
          <w:rFonts w:asciiTheme="majorHAnsi" w:hAnsiTheme="majorHAnsi" w:cs="Calibri"/>
          <w:sz w:val="20"/>
          <w:szCs w:val="20"/>
        </w:rPr>
        <w:t>, powiat </w:t>
      </w:r>
      <w:r w:rsidR="006E067D" w:rsidRPr="00CC5C9D">
        <w:rPr>
          <w:rFonts w:asciiTheme="majorHAnsi" w:hAnsiTheme="majorHAnsi" w:cs="Calibri"/>
          <w:sz w:val="20"/>
          <w:szCs w:val="20"/>
        </w:rPr>
        <w:t>rycki</w:t>
      </w:r>
      <w:r w:rsidRPr="00CC5C9D">
        <w:rPr>
          <w:rFonts w:asciiTheme="majorHAnsi" w:hAnsiTheme="majorHAnsi" w:cs="Calibri"/>
          <w:sz w:val="20"/>
          <w:szCs w:val="20"/>
        </w:rPr>
        <w:t>, woj.</w:t>
      </w:r>
      <w:r w:rsidR="006E067D" w:rsidRPr="00CC5C9D">
        <w:rPr>
          <w:rFonts w:asciiTheme="majorHAnsi" w:hAnsiTheme="majorHAnsi" w:cs="Calibri"/>
          <w:sz w:val="20"/>
          <w:szCs w:val="20"/>
        </w:rPr>
        <w:t xml:space="preserve"> lubels</w:t>
      </w:r>
      <w:r w:rsidRPr="00CC5C9D">
        <w:rPr>
          <w:rFonts w:asciiTheme="majorHAnsi" w:hAnsiTheme="majorHAnsi" w:cs="Calibri"/>
          <w:sz w:val="20"/>
          <w:szCs w:val="20"/>
        </w:rPr>
        <w:t>kie</w:t>
      </w:r>
      <w:r w:rsidR="00CC5C9D" w:rsidRPr="00CC5C9D">
        <w:rPr>
          <w:rFonts w:asciiTheme="majorHAnsi" w:hAnsiTheme="majorHAnsi" w:cs="Calibri"/>
          <w:sz w:val="20"/>
          <w:szCs w:val="20"/>
        </w:rPr>
        <w:t xml:space="preserve"> </w:t>
      </w:r>
      <w:r w:rsidR="00CC5C9D" w:rsidRPr="00CC5C9D">
        <w:rPr>
          <w:rFonts w:asciiTheme="majorHAnsi" w:hAnsiTheme="majorHAnsi"/>
          <w:b/>
          <w:sz w:val="20"/>
          <w:szCs w:val="20"/>
          <w:lang w:eastAsia="x-none"/>
        </w:rPr>
        <w:t xml:space="preserve"> na podstawie dokumentacji technicznej pod nazwą „</w:t>
      </w:r>
      <w:r w:rsidR="00CC5C9D" w:rsidRPr="00CC5C9D">
        <w:rPr>
          <w:rFonts w:asciiTheme="majorHAnsi" w:hAnsiTheme="majorHAnsi" w:cs="Arial"/>
          <w:b/>
          <w:sz w:val="20"/>
          <w:szCs w:val="20"/>
        </w:rPr>
        <w:t xml:space="preserve">Rozbudowa wału przeciwpowodziowego rzeki Wisły w Dolinie </w:t>
      </w:r>
      <w:proofErr w:type="spellStart"/>
      <w:r w:rsidR="00CC5C9D" w:rsidRPr="00CC5C9D">
        <w:rPr>
          <w:rFonts w:asciiTheme="majorHAnsi" w:hAnsiTheme="majorHAnsi" w:cs="Arial"/>
          <w:b/>
          <w:sz w:val="20"/>
          <w:szCs w:val="20"/>
        </w:rPr>
        <w:t>Stężyckiej</w:t>
      </w:r>
      <w:proofErr w:type="spellEnd"/>
      <w:r w:rsidR="00CC5C9D" w:rsidRPr="00CC5C9D">
        <w:rPr>
          <w:rFonts w:asciiTheme="majorHAnsi" w:hAnsiTheme="majorHAnsi" w:cs="Arial"/>
          <w:b/>
          <w:sz w:val="20"/>
          <w:szCs w:val="20"/>
        </w:rPr>
        <w:t xml:space="preserve"> w km 4+100 – 9+</w:t>
      </w:r>
      <w:smartTag w:uri="urn:schemas-microsoft-com:office:smarttags" w:element="metricconverter">
        <w:smartTagPr>
          <w:attr w:name="ProductID" w:val="600”"/>
        </w:smartTagPr>
        <w:r w:rsidR="00CC5C9D" w:rsidRPr="00CC5C9D">
          <w:rPr>
            <w:rFonts w:asciiTheme="majorHAnsi" w:hAnsiTheme="majorHAnsi" w:cs="Arial"/>
            <w:b/>
            <w:sz w:val="20"/>
            <w:szCs w:val="20"/>
          </w:rPr>
          <w:t>600”</w:t>
        </w:r>
      </w:smartTag>
      <w:r w:rsidR="00CC5C9D" w:rsidRPr="00CC5C9D">
        <w:rPr>
          <w:rFonts w:asciiTheme="majorHAnsi" w:hAnsiTheme="majorHAnsi" w:cs="Arial"/>
          <w:b/>
          <w:sz w:val="20"/>
          <w:szCs w:val="20"/>
        </w:rPr>
        <w:t xml:space="preserve"> gm. Stężyca</w:t>
      </w:r>
      <w:r w:rsidR="00CC5C9D" w:rsidRPr="00CC5C9D">
        <w:rPr>
          <w:rFonts w:asciiTheme="majorHAnsi" w:hAnsiTheme="majorHAnsi"/>
          <w:b/>
          <w:sz w:val="20"/>
          <w:szCs w:val="20"/>
          <w:lang w:eastAsia="x-none"/>
        </w:rPr>
        <w:t>.</w:t>
      </w:r>
    </w:p>
    <w:p w:rsidR="004973E1" w:rsidRPr="006E067D" w:rsidRDefault="004973E1" w:rsidP="004973E1">
      <w:pPr>
        <w:numPr>
          <w:ilvl w:val="0"/>
          <w:numId w:val="21"/>
        </w:numPr>
        <w:spacing w:line="276" w:lineRule="auto"/>
        <w:ind w:left="284" w:hanging="284"/>
        <w:contextualSpacing/>
        <w:jc w:val="both"/>
        <w:rPr>
          <w:rFonts w:asciiTheme="majorHAnsi" w:hAnsiTheme="majorHAnsi" w:cs="Calibri"/>
          <w:sz w:val="20"/>
          <w:szCs w:val="20"/>
        </w:rPr>
      </w:pPr>
      <w:r w:rsidRPr="006E067D">
        <w:rPr>
          <w:rFonts w:asciiTheme="majorHAnsi" w:hAnsiTheme="majorHAnsi" w:cs="Calibri"/>
          <w:sz w:val="20"/>
          <w:szCs w:val="20"/>
        </w:rPr>
        <w:t>Szczegółowy zakres rzeczowy robót objętych Umową określają:</w:t>
      </w:r>
    </w:p>
    <w:p w:rsidR="004973E1" w:rsidRDefault="004973E1" w:rsidP="004973E1">
      <w:pPr>
        <w:numPr>
          <w:ilvl w:val="0"/>
          <w:numId w:val="22"/>
        </w:numPr>
        <w:spacing w:line="276" w:lineRule="auto"/>
        <w:ind w:left="709" w:hanging="283"/>
        <w:contextualSpacing/>
        <w:jc w:val="both"/>
        <w:rPr>
          <w:rFonts w:ascii="Calibri" w:hAnsi="Calibri" w:cs="Calibri"/>
          <w:sz w:val="20"/>
          <w:szCs w:val="20"/>
        </w:rPr>
      </w:pPr>
      <w:r w:rsidRPr="006E067D">
        <w:rPr>
          <w:rFonts w:asciiTheme="majorHAnsi" w:hAnsiTheme="majorHAnsi" w:cs="Calibri"/>
          <w:sz w:val="20"/>
          <w:szCs w:val="20"/>
        </w:rPr>
        <w:t>dokumentacja wykonawcza</w:t>
      </w:r>
      <w:r>
        <w:rPr>
          <w:rFonts w:ascii="Calibri" w:hAnsi="Calibri" w:cs="Calibri"/>
          <w:sz w:val="20"/>
          <w:szCs w:val="20"/>
        </w:rPr>
        <w:t xml:space="preserve"> </w:t>
      </w:r>
      <w:r w:rsidRPr="00A95FF1">
        <w:rPr>
          <w:rFonts w:ascii="Calibri" w:hAnsi="Calibri" w:cs="Calibri"/>
          <w:sz w:val="20"/>
          <w:szCs w:val="20"/>
        </w:rPr>
        <w:t>wraz z przedmiarem robót,</w:t>
      </w:r>
    </w:p>
    <w:p w:rsidR="004973E1" w:rsidRPr="00D060C5" w:rsidRDefault="004973E1" w:rsidP="004973E1">
      <w:pPr>
        <w:numPr>
          <w:ilvl w:val="0"/>
          <w:numId w:val="22"/>
        </w:numPr>
        <w:spacing w:line="276" w:lineRule="auto"/>
        <w:ind w:left="709" w:hanging="283"/>
        <w:contextualSpacing/>
        <w:jc w:val="both"/>
        <w:rPr>
          <w:rFonts w:ascii="Calibri" w:hAnsi="Calibri" w:cs="Calibri"/>
          <w:sz w:val="20"/>
          <w:szCs w:val="20"/>
        </w:rPr>
      </w:pPr>
      <w:r w:rsidRPr="00D060C5">
        <w:rPr>
          <w:rFonts w:ascii="Calibri" w:hAnsi="Calibri" w:cs="Calibri"/>
          <w:sz w:val="20"/>
          <w:szCs w:val="20"/>
        </w:rPr>
        <w:t>Specy</w:t>
      </w:r>
      <w:r>
        <w:rPr>
          <w:rFonts w:ascii="Calibri" w:hAnsi="Calibri" w:cs="Calibri"/>
          <w:sz w:val="20"/>
          <w:szCs w:val="20"/>
        </w:rPr>
        <w:t>fikacja</w:t>
      </w:r>
      <w:r w:rsidRPr="00D060C5">
        <w:rPr>
          <w:rFonts w:ascii="Calibri" w:hAnsi="Calibri" w:cs="Calibri"/>
          <w:sz w:val="20"/>
          <w:szCs w:val="20"/>
        </w:rPr>
        <w:t xml:space="preserve"> Techniczn</w:t>
      </w:r>
      <w:r>
        <w:rPr>
          <w:rFonts w:ascii="Calibri" w:hAnsi="Calibri" w:cs="Calibri"/>
          <w:sz w:val="20"/>
          <w:szCs w:val="20"/>
        </w:rPr>
        <w:t>a</w:t>
      </w:r>
      <w:r w:rsidRPr="00D060C5">
        <w:rPr>
          <w:rFonts w:ascii="Calibri" w:hAnsi="Calibri" w:cs="Calibri"/>
          <w:sz w:val="20"/>
          <w:szCs w:val="20"/>
        </w:rPr>
        <w:t xml:space="preserve"> Wykonania i Odbioru Robót,</w:t>
      </w:r>
    </w:p>
    <w:p w:rsidR="004973E1" w:rsidRPr="00A95FF1" w:rsidRDefault="004973E1" w:rsidP="004973E1">
      <w:pPr>
        <w:numPr>
          <w:ilvl w:val="0"/>
          <w:numId w:val="22"/>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kosztorys ofertowy wraz z ofertą przetargową – załącznik nr 1 do Umowy,</w:t>
      </w:r>
    </w:p>
    <w:p w:rsidR="004973E1" w:rsidRPr="00A95FF1" w:rsidRDefault="004973E1" w:rsidP="004973E1">
      <w:pPr>
        <w:numPr>
          <w:ilvl w:val="0"/>
          <w:numId w:val="22"/>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Specyfikacja Istotnych Warunkach Zamówienia będąca podstawą do przeprowadzenia postępowania przetargowego na roboty objęte Umową,</w:t>
      </w:r>
    </w:p>
    <w:p w:rsidR="004973E1" w:rsidRDefault="004973E1" w:rsidP="004973E1">
      <w:pPr>
        <w:numPr>
          <w:ilvl w:val="0"/>
          <w:numId w:val="22"/>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obowiązki wynikające z treści decyzji administracyjnych i uzgodnień</w:t>
      </w:r>
      <w:r>
        <w:rPr>
          <w:rFonts w:ascii="Calibri" w:hAnsi="Calibri" w:cs="Calibri"/>
          <w:sz w:val="20"/>
          <w:szCs w:val="20"/>
        </w:rPr>
        <w:t>,</w:t>
      </w:r>
    </w:p>
    <w:p w:rsidR="004973E1" w:rsidRDefault="004973E1" w:rsidP="00265A0F">
      <w:pPr>
        <w:numPr>
          <w:ilvl w:val="1"/>
          <w:numId w:val="22"/>
        </w:numPr>
        <w:spacing w:line="276" w:lineRule="auto"/>
        <w:ind w:left="1134"/>
        <w:contextualSpacing/>
        <w:jc w:val="both"/>
        <w:rPr>
          <w:rFonts w:ascii="Calibri" w:hAnsi="Calibri" w:cs="Calibri"/>
          <w:sz w:val="20"/>
          <w:szCs w:val="20"/>
        </w:rPr>
      </w:pPr>
      <w:r w:rsidRPr="00E27F4B">
        <w:rPr>
          <w:rFonts w:ascii="Calibri" w:hAnsi="Calibri" w:cs="Calibri"/>
          <w:sz w:val="20"/>
          <w:szCs w:val="20"/>
        </w:rPr>
        <w:t>Decyzja</w:t>
      </w:r>
      <w:r w:rsidR="00265A0F">
        <w:rPr>
          <w:rFonts w:ascii="Calibri" w:hAnsi="Calibri" w:cs="Calibri"/>
          <w:sz w:val="20"/>
          <w:szCs w:val="20"/>
        </w:rPr>
        <w:t xml:space="preserve"> Wojewody Lubelskiego </w:t>
      </w:r>
      <w:r w:rsidRPr="00E27F4B">
        <w:rPr>
          <w:rFonts w:ascii="Calibri" w:hAnsi="Calibri" w:cs="Calibri"/>
          <w:sz w:val="20"/>
          <w:szCs w:val="20"/>
        </w:rPr>
        <w:t xml:space="preserve">Nr </w:t>
      </w:r>
      <w:r w:rsidR="00265A0F">
        <w:rPr>
          <w:rFonts w:ascii="Calibri" w:hAnsi="Calibri" w:cs="Calibri"/>
          <w:sz w:val="20"/>
          <w:szCs w:val="20"/>
        </w:rPr>
        <w:t>IF-I.7820.1.3.2014.IM</w:t>
      </w:r>
      <w:r w:rsidRPr="00E27F4B">
        <w:rPr>
          <w:rFonts w:ascii="Calibri" w:hAnsi="Calibri" w:cs="Calibri"/>
          <w:sz w:val="20"/>
          <w:szCs w:val="20"/>
        </w:rPr>
        <w:t xml:space="preserve"> z dnia 08.09.201</w:t>
      </w:r>
      <w:r w:rsidR="00265A0F">
        <w:rPr>
          <w:rFonts w:ascii="Calibri" w:hAnsi="Calibri" w:cs="Calibri"/>
          <w:sz w:val="20"/>
          <w:szCs w:val="20"/>
        </w:rPr>
        <w:t>5</w:t>
      </w:r>
      <w:r w:rsidRPr="00E27F4B">
        <w:rPr>
          <w:rFonts w:ascii="Calibri" w:hAnsi="Calibri" w:cs="Calibri"/>
          <w:sz w:val="20"/>
          <w:szCs w:val="20"/>
        </w:rPr>
        <w:t xml:space="preserve"> r.</w:t>
      </w:r>
      <w:r w:rsidR="00265A0F">
        <w:rPr>
          <w:rFonts w:ascii="Calibri" w:hAnsi="Calibri" w:cs="Calibri"/>
          <w:sz w:val="20"/>
          <w:szCs w:val="20"/>
        </w:rPr>
        <w:t xml:space="preserve"> o pozwoleniu na realizację inwestycji w zakresie budowli przeciwpowodziowych,</w:t>
      </w:r>
      <w:r w:rsidRPr="00E27F4B">
        <w:rPr>
          <w:rFonts w:ascii="Calibri" w:hAnsi="Calibri" w:cs="Calibri"/>
          <w:sz w:val="20"/>
          <w:szCs w:val="20"/>
        </w:rPr>
        <w:t xml:space="preserve"> </w:t>
      </w:r>
    </w:p>
    <w:p w:rsidR="00265A0F" w:rsidRDefault="00265A0F" w:rsidP="00265A0F">
      <w:pPr>
        <w:numPr>
          <w:ilvl w:val="1"/>
          <w:numId w:val="22"/>
        </w:numPr>
        <w:spacing w:line="276" w:lineRule="auto"/>
        <w:ind w:left="1134"/>
        <w:contextualSpacing/>
        <w:rPr>
          <w:rFonts w:ascii="Calibri" w:hAnsi="Calibri" w:cs="Calibri"/>
          <w:sz w:val="20"/>
          <w:szCs w:val="20"/>
        </w:rPr>
      </w:pPr>
      <w:r>
        <w:rPr>
          <w:rFonts w:ascii="Calibri" w:hAnsi="Calibri" w:cs="Calibri"/>
          <w:sz w:val="20"/>
          <w:szCs w:val="20"/>
        </w:rPr>
        <w:t xml:space="preserve">Decyzja Marszałka Województwa Mazowieckiego nr 53/14/PŚ.W z dnia 27.03.2014 r. </w:t>
      </w:r>
      <w:r>
        <w:rPr>
          <w:rFonts w:ascii="Calibri" w:hAnsi="Calibri" w:cs="Calibri"/>
          <w:sz w:val="20"/>
          <w:szCs w:val="20"/>
        </w:rPr>
        <w:br/>
        <w:t>znak: PŚ.ZD-I.7322.5.78.2013.EN – pozwolenie wodnoprawne,</w:t>
      </w:r>
    </w:p>
    <w:p w:rsidR="00265A0F" w:rsidRPr="00A95FF1" w:rsidRDefault="00265A0F" w:rsidP="00265A0F">
      <w:pPr>
        <w:numPr>
          <w:ilvl w:val="1"/>
          <w:numId w:val="22"/>
        </w:numPr>
        <w:spacing w:line="276" w:lineRule="auto"/>
        <w:ind w:left="1134"/>
        <w:contextualSpacing/>
        <w:rPr>
          <w:rFonts w:ascii="Calibri" w:hAnsi="Calibri" w:cs="Calibri"/>
          <w:sz w:val="20"/>
          <w:szCs w:val="20"/>
        </w:rPr>
      </w:pPr>
      <w:r>
        <w:rPr>
          <w:rFonts w:ascii="Calibri" w:hAnsi="Calibri" w:cs="Calibri"/>
          <w:sz w:val="20"/>
          <w:szCs w:val="20"/>
        </w:rPr>
        <w:t>Decyzja Regionalnego Dyrektora Ochrony Środowiska w Lublinie z dnia 09.09.2013 r. znak WOOŚ.4233.3.2012.AK – ustalająca środowiskowe uwarunkowania dla ww. zadania</w:t>
      </w:r>
    </w:p>
    <w:p w:rsidR="004973E1" w:rsidRPr="00A95FF1" w:rsidRDefault="004973E1" w:rsidP="004973E1">
      <w:pPr>
        <w:spacing w:line="276" w:lineRule="auto"/>
        <w:contextualSpacing/>
        <w:jc w:val="center"/>
        <w:rPr>
          <w:rFonts w:ascii="Calibri" w:hAnsi="Calibri" w:cs="Calibri"/>
          <w:b/>
          <w:sz w:val="20"/>
          <w:szCs w:val="20"/>
        </w:rPr>
      </w:pPr>
      <w:r w:rsidRPr="00A95FF1">
        <w:rPr>
          <w:rFonts w:ascii="Calibri" w:hAnsi="Calibri" w:cs="Calibri"/>
          <w:b/>
          <w:sz w:val="20"/>
          <w:szCs w:val="20"/>
        </w:rPr>
        <w:t>§ 2</w:t>
      </w:r>
    </w:p>
    <w:p w:rsidR="004973E1" w:rsidRPr="00A95FF1" w:rsidRDefault="004973E1" w:rsidP="004973E1">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TERMIN REALIZACJI UMOWY</w:t>
      </w:r>
    </w:p>
    <w:p w:rsidR="004973E1" w:rsidRPr="00643568" w:rsidRDefault="004973E1" w:rsidP="004973E1">
      <w:pPr>
        <w:pStyle w:val="Akapitzlist"/>
        <w:numPr>
          <w:ilvl w:val="0"/>
          <w:numId w:val="31"/>
        </w:numPr>
        <w:tabs>
          <w:tab w:val="num" w:pos="406"/>
        </w:tabs>
        <w:spacing w:before="120" w:line="276" w:lineRule="auto"/>
        <w:ind w:left="426"/>
        <w:jc w:val="both"/>
        <w:rPr>
          <w:rFonts w:ascii="Calibri" w:hAnsi="Calibri" w:cs="Calibri"/>
          <w:sz w:val="20"/>
          <w:szCs w:val="20"/>
        </w:rPr>
      </w:pPr>
      <w:r w:rsidRPr="00643568">
        <w:rPr>
          <w:rFonts w:ascii="Calibri" w:hAnsi="Calibri" w:cs="Calibri"/>
          <w:sz w:val="20"/>
          <w:szCs w:val="20"/>
        </w:rPr>
        <w:t>Rozpoczęcie realizacji przedmiotu Umowy nastąpi w ciągu 7 dni od daty podpisania Umowy.</w:t>
      </w:r>
    </w:p>
    <w:p w:rsidR="004973E1" w:rsidRPr="00643568" w:rsidRDefault="004973E1" w:rsidP="004973E1">
      <w:pPr>
        <w:pStyle w:val="Akapitzlist"/>
        <w:numPr>
          <w:ilvl w:val="0"/>
          <w:numId w:val="31"/>
        </w:numPr>
        <w:tabs>
          <w:tab w:val="num" w:pos="406"/>
        </w:tabs>
        <w:spacing w:line="276" w:lineRule="auto"/>
        <w:ind w:left="426"/>
        <w:jc w:val="both"/>
        <w:rPr>
          <w:rFonts w:ascii="Calibri" w:hAnsi="Calibri" w:cs="Calibri"/>
          <w:sz w:val="20"/>
          <w:szCs w:val="20"/>
        </w:rPr>
      </w:pPr>
      <w:r w:rsidRPr="00643568">
        <w:rPr>
          <w:rFonts w:ascii="Calibri" w:hAnsi="Calibri" w:cs="Calibri"/>
          <w:sz w:val="20"/>
          <w:szCs w:val="20"/>
        </w:rPr>
        <w:t xml:space="preserve">Za graniczny termin zakończenia realizacji przedmiotu Umowy ustala się na dzień </w:t>
      </w:r>
      <w:r>
        <w:rPr>
          <w:rFonts w:ascii="Calibri" w:hAnsi="Calibri" w:cs="Calibri"/>
          <w:b/>
          <w:sz w:val="20"/>
          <w:szCs w:val="20"/>
        </w:rPr>
        <w:t>25</w:t>
      </w:r>
      <w:r w:rsidRPr="00643568">
        <w:rPr>
          <w:rFonts w:ascii="Calibri" w:hAnsi="Calibri" w:cs="Calibri"/>
          <w:b/>
          <w:sz w:val="20"/>
          <w:szCs w:val="20"/>
        </w:rPr>
        <w:t>.11.20</w:t>
      </w:r>
      <w:r w:rsidR="00196A03">
        <w:rPr>
          <w:rFonts w:ascii="Calibri" w:hAnsi="Calibri" w:cs="Calibri"/>
          <w:b/>
          <w:sz w:val="20"/>
          <w:szCs w:val="20"/>
        </w:rPr>
        <w:t>20</w:t>
      </w:r>
      <w:r w:rsidRPr="00643568">
        <w:rPr>
          <w:rFonts w:ascii="Calibri" w:hAnsi="Calibri" w:cs="Calibri"/>
          <w:b/>
          <w:sz w:val="20"/>
          <w:szCs w:val="20"/>
        </w:rPr>
        <w:t xml:space="preserve"> r.</w:t>
      </w:r>
    </w:p>
    <w:p w:rsidR="004973E1" w:rsidRPr="00A95FF1" w:rsidRDefault="004973E1" w:rsidP="004973E1">
      <w:pPr>
        <w:spacing w:line="276" w:lineRule="auto"/>
        <w:jc w:val="center"/>
        <w:rPr>
          <w:rFonts w:ascii="Calibri" w:hAnsi="Calibri" w:cs="Calibri"/>
          <w:b/>
          <w:sz w:val="20"/>
          <w:szCs w:val="20"/>
        </w:rPr>
      </w:pPr>
      <w:r w:rsidRPr="00A95FF1">
        <w:rPr>
          <w:rFonts w:ascii="Calibri" w:hAnsi="Calibri" w:cs="Calibri"/>
          <w:b/>
          <w:sz w:val="20"/>
          <w:szCs w:val="20"/>
        </w:rPr>
        <w:t>§ 3</w:t>
      </w:r>
    </w:p>
    <w:p w:rsidR="004973E1" w:rsidRPr="00A95FF1" w:rsidRDefault="004973E1" w:rsidP="004973E1">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WYNAGRODZENIE WYKONAWCY</w:t>
      </w:r>
    </w:p>
    <w:p w:rsidR="004973E1" w:rsidRPr="00C4676B" w:rsidRDefault="004973E1" w:rsidP="004973E1">
      <w:pPr>
        <w:numPr>
          <w:ilvl w:val="0"/>
          <w:numId w:val="30"/>
        </w:numPr>
        <w:spacing w:before="120" w:line="276" w:lineRule="auto"/>
        <w:ind w:left="426"/>
        <w:contextualSpacing/>
        <w:jc w:val="both"/>
        <w:rPr>
          <w:rFonts w:ascii="Calibri" w:hAnsi="Calibri" w:cs="Calibri"/>
          <w:b/>
          <w:sz w:val="20"/>
          <w:szCs w:val="20"/>
        </w:rPr>
      </w:pPr>
      <w:r w:rsidRPr="00C4676B">
        <w:rPr>
          <w:rFonts w:ascii="Calibri" w:hAnsi="Calibri" w:cs="Calibri"/>
          <w:sz w:val="20"/>
          <w:szCs w:val="20"/>
        </w:rPr>
        <w:t>Strony ustalają, że wynagrodzenie kosztorysowe, stanowiące limit kosztów, za wykonanie przedmiotu Umowy określonego w § 1 zgodnie z ofertą (dalej „</w:t>
      </w:r>
      <w:r w:rsidRPr="00C4676B">
        <w:rPr>
          <w:rFonts w:ascii="Calibri" w:hAnsi="Calibri" w:cs="Calibri"/>
          <w:b/>
          <w:sz w:val="20"/>
          <w:szCs w:val="20"/>
        </w:rPr>
        <w:t>Oferta</w:t>
      </w:r>
      <w:r w:rsidRPr="00C4676B">
        <w:rPr>
          <w:rFonts w:ascii="Calibri" w:hAnsi="Calibri" w:cs="Calibri"/>
          <w:sz w:val="20"/>
          <w:szCs w:val="20"/>
        </w:rPr>
        <w:t xml:space="preserve">”) wynosi: </w:t>
      </w:r>
      <w:r w:rsidRPr="00C4676B">
        <w:rPr>
          <w:rFonts w:ascii="Calibri" w:hAnsi="Calibri" w:cs="Calibri"/>
          <w:b/>
          <w:sz w:val="20"/>
          <w:szCs w:val="20"/>
        </w:rPr>
        <w:t>………………..…</w:t>
      </w:r>
      <w:r w:rsidRPr="00C4676B">
        <w:rPr>
          <w:rFonts w:ascii="Calibri" w:hAnsi="Calibri" w:cs="Calibri"/>
          <w:b/>
          <w:bCs/>
          <w:sz w:val="20"/>
          <w:szCs w:val="20"/>
        </w:rPr>
        <w:t>zł brutto</w:t>
      </w:r>
      <w:r w:rsidRPr="00C4676B">
        <w:rPr>
          <w:rFonts w:ascii="Calibri" w:hAnsi="Calibri" w:cs="Calibri"/>
          <w:b/>
          <w:sz w:val="20"/>
          <w:szCs w:val="20"/>
        </w:rPr>
        <w:t xml:space="preserve"> (słownie: ………………</w:t>
      </w:r>
      <w:r w:rsidR="00265A0F">
        <w:rPr>
          <w:rFonts w:ascii="Calibri" w:hAnsi="Calibri" w:cs="Calibri"/>
          <w:b/>
          <w:sz w:val="20"/>
          <w:szCs w:val="20"/>
        </w:rPr>
        <w:t>………………………………………………………………………………………………………………………………………………)</w:t>
      </w:r>
      <w:r w:rsidRPr="00C4676B">
        <w:rPr>
          <w:rFonts w:ascii="Calibri" w:hAnsi="Calibri" w:cs="Calibri"/>
          <w:b/>
          <w:sz w:val="20"/>
          <w:szCs w:val="20"/>
        </w:rPr>
        <w:t xml:space="preserve"> tym 23 % podatku VAT …………………. zł (słownie: ………………………………………………………………….………).</w:t>
      </w:r>
    </w:p>
    <w:p w:rsidR="004973E1" w:rsidRDefault="004973E1" w:rsidP="004973E1">
      <w:pPr>
        <w:numPr>
          <w:ilvl w:val="0"/>
          <w:numId w:val="30"/>
        </w:numPr>
        <w:spacing w:line="276" w:lineRule="auto"/>
        <w:ind w:left="426"/>
        <w:jc w:val="both"/>
        <w:rPr>
          <w:rFonts w:ascii="Calibri" w:hAnsi="Calibri" w:cs="Calibri"/>
          <w:sz w:val="20"/>
          <w:szCs w:val="20"/>
        </w:rPr>
      </w:pPr>
      <w:r w:rsidRPr="00A95FF1">
        <w:rPr>
          <w:rFonts w:ascii="Calibri" w:hAnsi="Calibri" w:cs="Calibri"/>
          <w:sz w:val="20"/>
          <w:szCs w:val="20"/>
        </w:rPr>
        <w:lastRenderedPageBreak/>
        <w:t xml:space="preserve">Wynagrodzenie, o którym mowa w ust. 1 uwzględnia wszystkie koszty związane z organizacją i realizacją przedmiotu Umowy, w szczególności obowiązujące podatki, w </w:t>
      </w:r>
      <w:r>
        <w:rPr>
          <w:rFonts w:ascii="Calibri" w:hAnsi="Calibri" w:cs="Calibri"/>
          <w:sz w:val="20"/>
          <w:szCs w:val="20"/>
        </w:rPr>
        <w:t xml:space="preserve">tym podatek VAT </w:t>
      </w:r>
      <w:r w:rsidRPr="00A95FF1">
        <w:rPr>
          <w:rFonts w:ascii="Calibri" w:hAnsi="Calibri" w:cs="Calibri"/>
          <w:sz w:val="20"/>
          <w:szCs w:val="20"/>
        </w:rPr>
        <w:t>oraz inne wydatki związane z wykonywaniem robót.</w:t>
      </w:r>
    </w:p>
    <w:p w:rsidR="004973E1" w:rsidRPr="00A95FF1" w:rsidRDefault="0010198C" w:rsidP="004973E1">
      <w:pPr>
        <w:numPr>
          <w:ilvl w:val="0"/>
          <w:numId w:val="30"/>
        </w:numPr>
        <w:spacing w:line="276" w:lineRule="auto"/>
        <w:ind w:left="426"/>
        <w:jc w:val="both"/>
        <w:rPr>
          <w:rFonts w:ascii="Calibri" w:hAnsi="Calibri" w:cs="Calibri"/>
          <w:sz w:val="20"/>
          <w:szCs w:val="20"/>
        </w:rPr>
      </w:pPr>
      <w:r>
        <w:rPr>
          <w:rFonts w:ascii="Calibri" w:hAnsi="Calibri" w:cs="Calibri"/>
          <w:sz w:val="20"/>
          <w:szCs w:val="20"/>
        </w:rPr>
        <w:t>Wynagrodzenie, o którym mowa w pkt 1 będzie płatne ze środków własnych pochodzących z przychodów Wód Polskich ( art. 255 ust. 1-10a ustawy Prawo Wodne ).</w:t>
      </w:r>
    </w:p>
    <w:p w:rsidR="004973E1" w:rsidRDefault="004973E1" w:rsidP="004973E1">
      <w:pPr>
        <w:numPr>
          <w:ilvl w:val="0"/>
          <w:numId w:val="30"/>
        </w:numPr>
        <w:spacing w:line="276" w:lineRule="auto"/>
        <w:ind w:left="426"/>
        <w:jc w:val="both"/>
        <w:rPr>
          <w:rFonts w:ascii="Calibri" w:hAnsi="Calibri" w:cs="Calibri"/>
          <w:sz w:val="20"/>
          <w:szCs w:val="20"/>
        </w:rPr>
      </w:pPr>
      <w:r w:rsidRPr="00A95FF1">
        <w:rPr>
          <w:rFonts w:ascii="Calibri" w:hAnsi="Calibri" w:cs="Calibri"/>
          <w:sz w:val="20"/>
          <w:szCs w:val="20"/>
        </w:rPr>
        <w:t>Za wykonanie robót stanowiących przedmiot Umowy Zamawiający zapłaci wynagrodzenie kosztorysowe w</w:t>
      </w:r>
      <w:r>
        <w:rPr>
          <w:rFonts w:ascii="Calibri" w:hAnsi="Calibri" w:cs="Calibri"/>
          <w:sz w:val="20"/>
          <w:szCs w:val="20"/>
        </w:rPr>
        <w:t> </w:t>
      </w:r>
      <w:r w:rsidRPr="00A95FF1">
        <w:rPr>
          <w:rFonts w:ascii="Calibri" w:hAnsi="Calibri" w:cs="Calibri"/>
          <w:sz w:val="20"/>
          <w:szCs w:val="20"/>
        </w:rPr>
        <w:t xml:space="preserve">oparciu o ceny jednostkowe robót wyszczególnione w kosztorysie ofertowym oraz ilości rzeczywiście wykonanych, robót potwierdzonych pod względem zasadności </w:t>
      </w:r>
      <w:r>
        <w:rPr>
          <w:rFonts w:ascii="Calibri" w:hAnsi="Calibri" w:cs="Calibri"/>
          <w:sz w:val="20"/>
          <w:szCs w:val="20"/>
        </w:rPr>
        <w:t xml:space="preserve">i ilości </w:t>
      </w:r>
      <w:r w:rsidRPr="00A95FF1">
        <w:rPr>
          <w:rFonts w:ascii="Calibri" w:hAnsi="Calibri" w:cs="Calibri"/>
          <w:sz w:val="20"/>
          <w:szCs w:val="20"/>
        </w:rPr>
        <w:t>przez Zamawiającego</w:t>
      </w:r>
      <w:r>
        <w:rPr>
          <w:rFonts w:ascii="Calibri" w:hAnsi="Calibri" w:cs="Calibri"/>
          <w:sz w:val="20"/>
          <w:szCs w:val="20"/>
        </w:rPr>
        <w:t xml:space="preserve"> </w:t>
      </w:r>
      <w:r w:rsidRPr="00A95FF1">
        <w:rPr>
          <w:rFonts w:ascii="Calibri" w:hAnsi="Calibri" w:cs="Calibri"/>
          <w:sz w:val="20"/>
          <w:szCs w:val="20"/>
        </w:rPr>
        <w:t>i</w:t>
      </w:r>
      <w:r>
        <w:rPr>
          <w:rFonts w:ascii="Calibri" w:hAnsi="Calibri" w:cs="Calibri"/>
          <w:sz w:val="20"/>
          <w:szCs w:val="20"/>
        </w:rPr>
        <w:t xml:space="preserve"> przez niego </w:t>
      </w:r>
      <w:r w:rsidRPr="00A95FF1">
        <w:rPr>
          <w:rFonts w:ascii="Calibri" w:hAnsi="Calibri" w:cs="Calibri"/>
          <w:sz w:val="20"/>
          <w:szCs w:val="20"/>
        </w:rPr>
        <w:t>odebranych.</w:t>
      </w:r>
    </w:p>
    <w:p w:rsidR="004973E1" w:rsidRPr="001153EE" w:rsidRDefault="004973E1" w:rsidP="004973E1">
      <w:pPr>
        <w:numPr>
          <w:ilvl w:val="0"/>
          <w:numId w:val="30"/>
        </w:numPr>
        <w:spacing w:line="276" w:lineRule="auto"/>
        <w:ind w:left="426"/>
        <w:jc w:val="both"/>
        <w:rPr>
          <w:rFonts w:ascii="Calibri" w:hAnsi="Calibri" w:cs="Calibri"/>
          <w:sz w:val="20"/>
          <w:szCs w:val="20"/>
        </w:rPr>
      </w:pPr>
      <w:r w:rsidRPr="001153EE">
        <w:rPr>
          <w:rFonts w:ascii="Calibri" w:hAnsi="Calibri" w:cs="Calibri"/>
          <w:sz w:val="20"/>
          <w:szCs w:val="20"/>
        </w:rPr>
        <w:t xml:space="preserve">Zamawiający zastrzega sobie możliwość zmiany zakresu rzeczowego na skutek wprowadzenia robót zamiennych lub zaniechania części robót w oparciu o protokół konieczności, spisany przez Strony i zatwierdzony przez Zamawiającego na podstawie kosztorysu </w:t>
      </w:r>
      <w:r>
        <w:rPr>
          <w:rFonts w:ascii="Calibri" w:hAnsi="Calibri" w:cs="Calibri"/>
          <w:sz w:val="20"/>
          <w:szCs w:val="20"/>
        </w:rPr>
        <w:t>robót zamiennych/zaniechanych</w:t>
      </w:r>
      <w:r w:rsidRPr="001153EE">
        <w:rPr>
          <w:rFonts w:ascii="Calibri" w:hAnsi="Calibri" w:cs="Calibri"/>
          <w:sz w:val="20"/>
          <w:szCs w:val="20"/>
        </w:rPr>
        <w:t xml:space="preserve">, przy jednoczesnym zachowaniu cen i wskaźników zawartych w kosztorysie ofertowym, stanowiącym załącznik do Umowy w ramach limitu kosztów. </w:t>
      </w:r>
    </w:p>
    <w:p w:rsidR="004973E1" w:rsidRPr="00643568" w:rsidRDefault="004973E1" w:rsidP="004973E1">
      <w:pPr>
        <w:pStyle w:val="Akapitzlist"/>
        <w:numPr>
          <w:ilvl w:val="0"/>
          <w:numId w:val="30"/>
        </w:numPr>
        <w:spacing w:line="276" w:lineRule="auto"/>
        <w:ind w:left="426"/>
        <w:jc w:val="both"/>
        <w:rPr>
          <w:rFonts w:ascii="Calibri" w:hAnsi="Calibri" w:cs="Calibri"/>
          <w:b/>
          <w:sz w:val="20"/>
          <w:szCs w:val="20"/>
        </w:rPr>
      </w:pPr>
      <w:r w:rsidRPr="00643568">
        <w:rPr>
          <w:rFonts w:ascii="Calibri" w:hAnsi="Calibri" w:cs="Calibri"/>
          <w:sz w:val="20"/>
          <w:szCs w:val="20"/>
        </w:rPr>
        <w:t>Zmiana zakresu rzeczowego i wynagrodzenia może nastąpić wyłącznie na podstawie aneksu do Umowy zgodnie z postanowieniami § 12 Umowy.</w:t>
      </w:r>
    </w:p>
    <w:p w:rsidR="004973E1" w:rsidRPr="00A95FF1" w:rsidRDefault="004973E1" w:rsidP="004973E1">
      <w:pPr>
        <w:numPr>
          <w:ilvl w:val="0"/>
          <w:numId w:val="30"/>
        </w:numPr>
        <w:spacing w:line="276" w:lineRule="auto"/>
        <w:ind w:left="426"/>
        <w:jc w:val="both"/>
        <w:rPr>
          <w:rFonts w:ascii="Calibri" w:hAnsi="Calibri" w:cs="Calibri"/>
          <w:sz w:val="20"/>
          <w:szCs w:val="20"/>
        </w:rPr>
      </w:pPr>
      <w:r w:rsidRPr="00A95FF1">
        <w:rPr>
          <w:rFonts w:ascii="Calibri" w:hAnsi="Calibri" w:cs="Calibri"/>
          <w:sz w:val="20"/>
          <w:szCs w:val="20"/>
        </w:rPr>
        <w:t>Wynagrodzenie za wyko</w:t>
      </w:r>
      <w:r>
        <w:rPr>
          <w:rFonts w:ascii="Calibri" w:hAnsi="Calibri" w:cs="Calibri"/>
          <w:sz w:val="20"/>
          <w:szCs w:val="20"/>
        </w:rPr>
        <w:t>nanie robót określonych w ust. 5</w:t>
      </w:r>
      <w:r w:rsidRPr="00A95FF1">
        <w:rPr>
          <w:rFonts w:ascii="Calibri" w:hAnsi="Calibri" w:cs="Calibri"/>
          <w:sz w:val="20"/>
          <w:szCs w:val="20"/>
        </w:rPr>
        <w:t xml:space="preserve"> zostanie obliczone w oparciu o czynniki cenotwórcze podane przez Wykonawcę w ofercie. W przypadku gdy w k</w:t>
      </w:r>
      <w:r>
        <w:rPr>
          <w:rFonts w:ascii="Calibri" w:hAnsi="Calibri" w:cs="Calibri"/>
          <w:sz w:val="20"/>
          <w:szCs w:val="20"/>
        </w:rPr>
        <w:t xml:space="preserve">osztorysie ofertowym na roboty zamienne </w:t>
      </w:r>
      <w:r w:rsidRPr="00A95FF1">
        <w:rPr>
          <w:rFonts w:ascii="Calibri" w:hAnsi="Calibri" w:cs="Calibri"/>
          <w:sz w:val="20"/>
          <w:szCs w:val="20"/>
        </w:rPr>
        <w:t>wystąpią materiały/urządzenia/sprzęt, których nie było w zamówieniu podstawowym – ceny tych materiałów/urządzeń/sprzętu nie mogą przekraczać średnich cen publikowanych przez wydawnictwo „</w:t>
      </w:r>
      <w:proofErr w:type="spellStart"/>
      <w:r w:rsidRPr="00A95FF1">
        <w:rPr>
          <w:rFonts w:ascii="Calibri" w:hAnsi="Calibri" w:cs="Calibri"/>
          <w:sz w:val="20"/>
          <w:szCs w:val="20"/>
        </w:rPr>
        <w:t>Sekocenbud</w:t>
      </w:r>
      <w:proofErr w:type="spellEnd"/>
      <w:r w:rsidRPr="00A95FF1">
        <w:rPr>
          <w:rFonts w:ascii="Calibri" w:hAnsi="Calibri" w:cs="Calibri"/>
          <w:sz w:val="20"/>
          <w:szCs w:val="20"/>
        </w:rPr>
        <w:t>” z kwartału poprzedzającego wykonanie robót, zaś w przypadku konieczności wbudowania materiałów nie ujętych w tym wydawnictwie - ich ceny muszą zostać zaakceptowane przez Zamawiającego.</w:t>
      </w:r>
    </w:p>
    <w:p w:rsidR="004973E1" w:rsidRDefault="004973E1" w:rsidP="004973E1">
      <w:pPr>
        <w:numPr>
          <w:ilvl w:val="0"/>
          <w:numId w:val="30"/>
        </w:numPr>
        <w:spacing w:line="276" w:lineRule="auto"/>
        <w:ind w:left="426"/>
        <w:jc w:val="both"/>
        <w:rPr>
          <w:rFonts w:ascii="Calibri" w:hAnsi="Calibri" w:cs="Calibri"/>
          <w:sz w:val="20"/>
          <w:szCs w:val="20"/>
        </w:rPr>
      </w:pPr>
      <w:r w:rsidRPr="00A95FF1">
        <w:rPr>
          <w:rFonts w:ascii="Calibri" w:hAnsi="Calibri" w:cs="Calibri"/>
          <w:sz w:val="20"/>
          <w:szCs w:val="20"/>
        </w:rPr>
        <w:t>Zamawiający nie będzie udzielał zaliczek.</w:t>
      </w:r>
    </w:p>
    <w:p w:rsidR="004973E1" w:rsidRPr="00A95FF1" w:rsidRDefault="004973E1" w:rsidP="004973E1">
      <w:pPr>
        <w:suppressAutoHyphens/>
        <w:spacing w:line="276" w:lineRule="auto"/>
        <w:jc w:val="center"/>
        <w:rPr>
          <w:rFonts w:ascii="Calibri" w:hAnsi="Calibri" w:cs="Calibri"/>
          <w:b/>
          <w:sz w:val="20"/>
          <w:szCs w:val="20"/>
        </w:rPr>
      </w:pPr>
      <w:r w:rsidRPr="00A95FF1">
        <w:rPr>
          <w:rFonts w:ascii="Calibri" w:hAnsi="Calibri" w:cs="Calibri"/>
          <w:b/>
          <w:sz w:val="20"/>
          <w:szCs w:val="20"/>
        </w:rPr>
        <w:t>§ 4</w:t>
      </w:r>
    </w:p>
    <w:p w:rsidR="004973E1" w:rsidRPr="00A95FF1" w:rsidRDefault="004973E1" w:rsidP="004973E1">
      <w:pPr>
        <w:suppressAutoHyphens/>
        <w:spacing w:line="276" w:lineRule="auto"/>
        <w:jc w:val="center"/>
        <w:rPr>
          <w:rFonts w:ascii="Calibri" w:hAnsi="Calibri" w:cs="Calibri"/>
          <w:b/>
          <w:sz w:val="20"/>
          <w:szCs w:val="20"/>
        </w:rPr>
      </w:pPr>
      <w:r w:rsidRPr="00A95FF1">
        <w:rPr>
          <w:rFonts w:ascii="Calibri" w:hAnsi="Calibri" w:cs="Calibri"/>
          <w:b/>
          <w:sz w:val="20"/>
          <w:szCs w:val="20"/>
        </w:rPr>
        <w:t>WARUNKI WYKONANIA ZAMÓWIENIA</w:t>
      </w:r>
    </w:p>
    <w:p w:rsidR="005B275C" w:rsidRPr="00A95FF1" w:rsidRDefault="005B275C" w:rsidP="005B275C">
      <w:pPr>
        <w:numPr>
          <w:ilvl w:val="0"/>
          <w:numId w:val="1"/>
        </w:numPr>
        <w:tabs>
          <w:tab w:val="left" w:pos="340"/>
        </w:tabs>
        <w:suppressAutoHyphens/>
        <w:spacing w:before="120" w:line="276" w:lineRule="auto"/>
        <w:ind w:left="334" w:hanging="357"/>
        <w:contextualSpacing/>
        <w:jc w:val="both"/>
        <w:rPr>
          <w:rFonts w:ascii="Calibri" w:eastAsia="Calibri" w:hAnsi="Calibri" w:cs="Calibri"/>
          <w:sz w:val="20"/>
          <w:szCs w:val="20"/>
          <w:lang w:eastAsia="en-US"/>
        </w:rPr>
      </w:pPr>
      <w:bookmarkStart w:id="1" w:name="Par7ust5"/>
      <w:bookmarkStart w:id="2" w:name="Par7ust7"/>
      <w:bookmarkStart w:id="3" w:name="Par7ust14"/>
      <w:bookmarkStart w:id="4" w:name="Par7ust15"/>
      <w:bookmarkEnd w:id="1"/>
      <w:bookmarkEnd w:id="2"/>
      <w:bookmarkEnd w:id="3"/>
      <w:bookmarkEnd w:id="4"/>
      <w:r w:rsidRPr="00A95FF1">
        <w:rPr>
          <w:rFonts w:ascii="Calibri" w:eastAsia="Calibri" w:hAnsi="Calibri" w:cs="Calibri"/>
          <w:sz w:val="20"/>
          <w:szCs w:val="20"/>
          <w:lang w:eastAsia="en-US"/>
        </w:rPr>
        <w:t>Wykonawca wykona osobiście następujące roboty budowlane: ...................................., a pozostałe roboty budowlane wykona przy udziale podwykonawców.</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hAnsi="Calibri" w:cs="Calibri"/>
          <w:sz w:val="20"/>
          <w:szCs w:val="20"/>
        </w:rPr>
        <w:t xml:space="preserve">W przypadku powierzenia </w:t>
      </w:r>
      <w:r>
        <w:rPr>
          <w:rFonts w:ascii="Calibri" w:eastAsia="Cambria" w:hAnsi="Calibri" w:cs="Calibri"/>
          <w:sz w:val="20"/>
          <w:szCs w:val="20"/>
          <w:lang w:eastAsia="en-US"/>
        </w:rPr>
        <w:t>wykonania części zamówienia P</w:t>
      </w:r>
      <w:r w:rsidRPr="00A95FF1">
        <w:rPr>
          <w:rFonts w:ascii="Calibri" w:eastAsia="Cambria" w:hAnsi="Calibri" w:cs="Calibri"/>
          <w:sz w:val="20"/>
          <w:szCs w:val="20"/>
          <w:lang w:eastAsia="en-US"/>
        </w:rPr>
        <w:t xml:space="preserve">odwykonawcy, jeżeli Zamawiający </w:t>
      </w:r>
      <w:r w:rsidRPr="00A95FF1">
        <w:rPr>
          <w:rFonts w:ascii="Calibri" w:eastAsia="Cambria" w:hAnsi="Calibri" w:cs="Calibri"/>
          <w:spacing w:val="-3"/>
          <w:sz w:val="20"/>
          <w:szCs w:val="20"/>
          <w:lang w:eastAsia="en-US"/>
        </w:rPr>
        <w:t>stwierdzi, że</w:t>
      </w:r>
      <w:r>
        <w:rPr>
          <w:rFonts w:ascii="Calibri" w:eastAsia="Cambria" w:hAnsi="Calibri" w:cs="Calibri"/>
          <w:spacing w:val="-3"/>
          <w:sz w:val="20"/>
          <w:szCs w:val="20"/>
          <w:lang w:eastAsia="en-US"/>
        </w:rPr>
        <w:t> wobec danego P</w:t>
      </w:r>
      <w:r w:rsidRPr="00A95FF1">
        <w:rPr>
          <w:rFonts w:ascii="Calibri" w:eastAsia="Cambria" w:hAnsi="Calibri" w:cs="Calibri"/>
          <w:spacing w:val="-3"/>
          <w:sz w:val="20"/>
          <w:szCs w:val="20"/>
          <w:lang w:eastAsia="en-US"/>
        </w:rPr>
        <w:t>odwykonawcy zachodzą podstawy wykluczenia, Wykonawca obowiązany</w:t>
      </w:r>
      <w:r>
        <w:rPr>
          <w:rFonts w:ascii="Calibri" w:eastAsia="Cambria" w:hAnsi="Calibri" w:cs="Calibri"/>
          <w:sz w:val="20"/>
          <w:szCs w:val="20"/>
          <w:lang w:eastAsia="en-US"/>
        </w:rPr>
        <w:t xml:space="preserve"> jest zastąpić tego P</w:t>
      </w:r>
      <w:r w:rsidRPr="00A95FF1">
        <w:rPr>
          <w:rFonts w:ascii="Calibri" w:eastAsia="Cambria" w:hAnsi="Calibri" w:cs="Calibri"/>
          <w:sz w:val="20"/>
          <w:szCs w:val="20"/>
          <w:lang w:eastAsia="en-US"/>
        </w:rPr>
        <w:t xml:space="preserve">odwykonawcę lub zrezygnować z powierzenia wykonania części zamówienia </w:t>
      </w:r>
      <w:r>
        <w:rPr>
          <w:rFonts w:ascii="Calibri" w:eastAsia="Cambria" w:hAnsi="Calibri" w:cs="Calibri"/>
          <w:sz w:val="20"/>
          <w:szCs w:val="20"/>
          <w:lang w:eastAsia="en-US"/>
        </w:rPr>
        <w:t>P</w:t>
      </w:r>
      <w:r w:rsidRPr="00A95FF1">
        <w:rPr>
          <w:rFonts w:ascii="Calibri" w:eastAsia="Cambria" w:hAnsi="Calibri" w:cs="Calibri"/>
          <w:sz w:val="20"/>
          <w:szCs w:val="20"/>
          <w:lang w:eastAsia="en-US"/>
        </w:rPr>
        <w:t>odwykonawcy.</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eastAsia="Cambria" w:hAnsi="Calibri" w:cs="Calibri"/>
          <w:sz w:val="20"/>
          <w:szCs w:val="20"/>
          <w:lang w:eastAsia="en-US"/>
        </w:rPr>
        <w:t>Powierzen</w:t>
      </w:r>
      <w:r>
        <w:rPr>
          <w:rFonts w:ascii="Calibri" w:eastAsia="Cambria" w:hAnsi="Calibri" w:cs="Calibri"/>
          <w:sz w:val="20"/>
          <w:szCs w:val="20"/>
          <w:lang w:eastAsia="en-US"/>
        </w:rPr>
        <w:t>ie wykonania części zamówienia P</w:t>
      </w:r>
      <w:r w:rsidRPr="00A95FF1">
        <w:rPr>
          <w:rFonts w:ascii="Calibri" w:eastAsia="Cambria" w:hAnsi="Calibri" w:cs="Calibri"/>
          <w:sz w:val="20"/>
          <w:szCs w:val="20"/>
          <w:lang w:eastAsia="en-US"/>
        </w:rPr>
        <w:t>odwykonawcom nie zwalnia Wykonawcy z odpowiedzialności za</w:t>
      </w:r>
      <w:r>
        <w:rPr>
          <w:rFonts w:ascii="Calibri" w:eastAsia="Cambria" w:hAnsi="Calibri" w:cs="Calibri"/>
          <w:sz w:val="20"/>
          <w:szCs w:val="20"/>
          <w:lang w:eastAsia="en-US"/>
        </w:rPr>
        <w:t> </w:t>
      </w:r>
      <w:r w:rsidRPr="00A95FF1">
        <w:rPr>
          <w:rFonts w:ascii="Calibri" w:eastAsia="Cambria" w:hAnsi="Calibri" w:cs="Calibri"/>
          <w:sz w:val="20"/>
          <w:szCs w:val="20"/>
          <w:lang w:eastAsia="en-US"/>
        </w:rPr>
        <w:t xml:space="preserve">należyte wykonanie zamówienia. Wykonawca jest odpowiedzialny za działania lub zaniechania </w:t>
      </w:r>
      <w:r>
        <w:rPr>
          <w:rFonts w:ascii="Calibri" w:eastAsia="Cambria" w:hAnsi="Calibri" w:cs="Calibri"/>
          <w:sz w:val="20"/>
          <w:szCs w:val="20"/>
          <w:lang w:eastAsia="en-US"/>
        </w:rPr>
        <w:t>P</w:t>
      </w:r>
      <w:r w:rsidRPr="00A95FF1">
        <w:rPr>
          <w:rFonts w:ascii="Calibri" w:eastAsia="Cambria" w:hAnsi="Calibri" w:cs="Calibri"/>
          <w:sz w:val="20"/>
          <w:szCs w:val="20"/>
          <w:lang w:eastAsia="en-US"/>
        </w:rPr>
        <w:t>odwykonawcy, jego przedstawicieli lub pracowników, jak za własne działania lub zaniechania</w:t>
      </w:r>
    </w:p>
    <w:p w:rsidR="005B275C" w:rsidRDefault="005B275C" w:rsidP="005B275C">
      <w:pPr>
        <w:numPr>
          <w:ilvl w:val="0"/>
          <w:numId w:val="1"/>
        </w:numPr>
        <w:tabs>
          <w:tab w:val="left" w:pos="340"/>
        </w:tabs>
        <w:suppressAutoHyphens/>
        <w:spacing w:line="276" w:lineRule="auto"/>
        <w:ind w:left="340"/>
        <w:contextualSpacing/>
        <w:jc w:val="both"/>
        <w:rPr>
          <w:rFonts w:ascii="Calibri" w:eastAsia="Calibri" w:hAnsi="Calibri" w:cs="Calibri"/>
          <w:sz w:val="20"/>
          <w:szCs w:val="20"/>
          <w:lang w:eastAsia="en-US"/>
        </w:rPr>
      </w:pPr>
      <w:r>
        <w:rPr>
          <w:rFonts w:ascii="Calibri" w:eastAsia="Calibri" w:hAnsi="Calibri" w:cs="Calibri"/>
          <w:sz w:val="20"/>
          <w:szCs w:val="20"/>
          <w:lang w:eastAsia="en-US"/>
        </w:rPr>
        <w:t>Umowa Wykonawcy z P</w:t>
      </w:r>
      <w:r w:rsidRPr="00A95FF1">
        <w:rPr>
          <w:rFonts w:ascii="Calibri" w:eastAsia="Calibri" w:hAnsi="Calibri" w:cs="Calibri"/>
          <w:sz w:val="20"/>
          <w:szCs w:val="20"/>
          <w:lang w:eastAsia="en-US"/>
        </w:rPr>
        <w:t>odwykonawcą nie może naruszać postanowień niniejszej Umowy.</w:t>
      </w:r>
    </w:p>
    <w:p w:rsidR="005B275C" w:rsidRPr="00806CA1" w:rsidRDefault="005B275C" w:rsidP="005B275C">
      <w:pPr>
        <w:numPr>
          <w:ilvl w:val="0"/>
          <w:numId w:val="1"/>
        </w:numPr>
        <w:tabs>
          <w:tab w:val="left" w:pos="340"/>
        </w:tabs>
        <w:suppressAutoHyphens/>
        <w:spacing w:line="276" w:lineRule="auto"/>
        <w:ind w:left="340"/>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Umowa z Podwykonawcą powinna stanowić w szczególności, iż:</w:t>
      </w:r>
    </w:p>
    <w:p w:rsidR="005B275C" w:rsidRPr="00806CA1" w:rsidRDefault="005B275C" w:rsidP="005B275C">
      <w:pPr>
        <w:numPr>
          <w:ilvl w:val="0"/>
          <w:numId w:val="2"/>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 xml:space="preserve">termin zapłaty wynagrodzenia nie może być dłuższy niż </w:t>
      </w:r>
      <w:r w:rsidR="00EB7AED">
        <w:rPr>
          <w:rFonts w:ascii="Calibri" w:eastAsia="Calibri" w:hAnsi="Calibri" w:cs="Calibri"/>
          <w:sz w:val="20"/>
          <w:szCs w:val="22"/>
          <w:lang w:eastAsia="en-US"/>
        </w:rPr>
        <w:t>14</w:t>
      </w:r>
      <w:r w:rsidRPr="00806CA1">
        <w:rPr>
          <w:rFonts w:ascii="Calibri" w:eastAsia="Calibri" w:hAnsi="Calibri" w:cs="Calibri"/>
          <w:sz w:val="20"/>
          <w:szCs w:val="22"/>
          <w:lang w:eastAsia="en-US"/>
        </w:rPr>
        <w:t xml:space="preserve"> dni,</w:t>
      </w:r>
    </w:p>
    <w:p w:rsidR="005B275C" w:rsidRPr="00806CA1" w:rsidRDefault="005B275C" w:rsidP="005B275C">
      <w:pPr>
        <w:numPr>
          <w:ilvl w:val="0"/>
          <w:numId w:val="2"/>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w przypadku uchylania się przez Wykonawcę od obowiązku zapłaty wymagalnego wynagrodzenia przysługującego podwykonawcy oraz dalszemu podwykonawcy, który zawarł:</w:t>
      </w:r>
    </w:p>
    <w:p w:rsidR="005B275C" w:rsidRPr="00806CA1" w:rsidRDefault="005B275C" w:rsidP="005B275C">
      <w:pPr>
        <w:numPr>
          <w:ilvl w:val="0"/>
          <w:numId w:val="28"/>
        </w:numPr>
        <w:tabs>
          <w:tab w:val="left" w:pos="340"/>
        </w:tabs>
        <w:suppressAutoHyphens/>
        <w:spacing w:line="276" w:lineRule="auto"/>
        <w:ind w:left="709" w:hanging="218"/>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zaakceptowaną przez Zamawiającego umowę o podwykonawstwo, której przedmiotem są roboty budowlane lub</w:t>
      </w:r>
    </w:p>
    <w:p w:rsidR="005B275C" w:rsidRDefault="005B275C" w:rsidP="005B275C">
      <w:pPr>
        <w:numPr>
          <w:ilvl w:val="0"/>
          <w:numId w:val="28"/>
        </w:numPr>
        <w:tabs>
          <w:tab w:val="left" w:pos="340"/>
        </w:tabs>
        <w:suppressAutoHyphens/>
        <w:spacing w:line="276" w:lineRule="auto"/>
        <w:ind w:left="709" w:hanging="218"/>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przedłożoną Zamawiającemu umowę o podwykonawstwo, której przedmiotem są dostawy lub usługi,</w:t>
      </w:r>
    </w:p>
    <w:p w:rsidR="005B275C" w:rsidRPr="00806CA1" w:rsidRDefault="005B275C" w:rsidP="005B275C">
      <w:p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Zamawiający zapłaci bezpośrednio Podwykonawcy kwotę należnego wynagrodzenia bez odsetek należnych Podwykonawcy, zgodnie z treścią umowy o podwykonawstwo.</w:t>
      </w:r>
    </w:p>
    <w:p w:rsidR="005B275C" w:rsidRPr="00806CA1" w:rsidRDefault="005B275C" w:rsidP="005B275C">
      <w:pPr>
        <w:numPr>
          <w:ilvl w:val="0"/>
          <w:numId w:val="1"/>
        </w:numPr>
        <w:tabs>
          <w:tab w:val="left" w:pos="340"/>
        </w:tabs>
        <w:suppressAutoHyphens/>
        <w:spacing w:line="276" w:lineRule="auto"/>
        <w:ind w:left="340"/>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Umowa o podwykonawstwo nie może zawierać postanowień:</w:t>
      </w:r>
    </w:p>
    <w:p w:rsidR="005B275C" w:rsidRPr="00806CA1" w:rsidRDefault="005B275C" w:rsidP="005B275C">
      <w:pPr>
        <w:numPr>
          <w:ilvl w:val="0"/>
          <w:numId w:val="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w:t>
      </w:r>
      <w:r>
        <w:rPr>
          <w:rFonts w:ascii="Calibri" w:eastAsia="Calibri" w:hAnsi="Calibri" w:cs="Calibri"/>
          <w:sz w:val="20"/>
          <w:szCs w:val="22"/>
          <w:lang w:eastAsia="en-US"/>
        </w:rPr>
        <w:t>zależniających uzyskanie przez P</w:t>
      </w:r>
      <w:r w:rsidRPr="00806CA1">
        <w:rPr>
          <w:rFonts w:ascii="Calibri" w:eastAsia="Calibri" w:hAnsi="Calibri" w:cs="Calibri"/>
          <w:sz w:val="20"/>
          <w:szCs w:val="22"/>
          <w:lang w:eastAsia="en-US"/>
        </w:rPr>
        <w:t>odwykonawcę płatności od Wykonawcy od zapłaty Wykonawcy przez Zamawiającego wynagrodzenia obejmującego</w:t>
      </w:r>
      <w:r>
        <w:rPr>
          <w:rFonts w:ascii="Calibri" w:eastAsia="Calibri" w:hAnsi="Calibri" w:cs="Calibri"/>
          <w:sz w:val="20"/>
          <w:szCs w:val="22"/>
          <w:lang w:eastAsia="en-US"/>
        </w:rPr>
        <w:t xml:space="preserve"> zakres robót wykonanych przez P</w:t>
      </w:r>
      <w:r w:rsidRPr="00806CA1">
        <w:rPr>
          <w:rFonts w:ascii="Calibri" w:eastAsia="Calibri" w:hAnsi="Calibri" w:cs="Calibri"/>
          <w:sz w:val="20"/>
          <w:szCs w:val="22"/>
          <w:lang w:eastAsia="en-US"/>
        </w:rPr>
        <w:t>odwykonawcę;</w:t>
      </w:r>
    </w:p>
    <w:p w:rsidR="005B275C" w:rsidRPr="00806CA1" w:rsidRDefault="005B275C" w:rsidP="005B275C">
      <w:pPr>
        <w:numPr>
          <w:ilvl w:val="0"/>
          <w:numId w:val="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uzależn</w:t>
      </w:r>
      <w:r>
        <w:rPr>
          <w:rFonts w:ascii="Calibri" w:eastAsia="Calibri" w:hAnsi="Calibri" w:cs="Calibri"/>
          <w:sz w:val="20"/>
          <w:szCs w:val="22"/>
          <w:lang w:eastAsia="en-US"/>
        </w:rPr>
        <w:t>iających zwrot przez Wykonawcę P</w:t>
      </w:r>
      <w:r w:rsidRPr="00806CA1">
        <w:rPr>
          <w:rFonts w:ascii="Calibri" w:eastAsia="Calibri" w:hAnsi="Calibri" w:cs="Calibri"/>
          <w:sz w:val="20"/>
          <w:szCs w:val="22"/>
          <w:lang w:eastAsia="en-US"/>
        </w:rPr>
        <w:t>odwykonawcy kwot zabezpieczenia, od zwrotu Zabezpieczenia należytego wykonania Umowy przez Zamawiającego Wykonawcy,</w:t>
      </w:r>
    </w:p>
    <w:p w:rsidR="005B275C" w:rsidRPr="00806CA1" w:rsidRDefault="005B275C" w:rsidP="005B275C">
      <w:pPr>
        <w:numPr>
          <w:ilvl w:val="0"/>
          <w:numId w:val="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lastRenderedPageBreak/>
        <w:t>wyznaczających termin realizacji robót budowlanych określonych projektem jako dłuższy niż przewidywany Umową dla tych robót,</w:t>
      </w:r>
    </w:p>
    <w:p w:rsidR="005B275C" w:rsidRPr="00806CA1" w:rsidRDefault="005B275C" w:rsidP="005B275C">
      <w:pPr>
        <w:numPr>
          <w:ilvl w:val="0"/>
          <w:numId w:val="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określających wynagrodzenie za wykonanie robót budowla</w:t>
      </w:r>
      <w:r>
        <w:rPr>
          <w:rFonts w:ascii="Calibri" w:eastAsia="Calibri" w:hAnsi="Calibri" w:cs="Calibri"/>
          <w:sz w:val="20"/>
          <w:szCs w:val="22"/>
          <w:lang w:eastAsia="en-US"/>
        </w:rPr>
        <w:t>nych powierzanych do wykonania Podwykonawcy lub dalszemu P</w:t>
      </w:r>
      <w:r w:rsidRPr="00806CA1">
        <w:rPr>
          <w:rFonts w:ascii="Calibri" w:eastAsia="Calibri" w:hAnsi="Calibri" w:cs="Calibri"/>
          <w:sz w:val="20"/>
          <w:szCs w:val="22"/>
          <w:lang w:eastAsia="en-US"/>
        </w:rPr>
        <w:t>odwykonawcy na wartość wyższą niż wycenioną za te roboty w ofercie Wykonawcy,</w:t>
      </w:r>
    </w:p>
    <w:p w:rsidR="005B275C" w:rsidRPr="00806CA1" w:rsidRDefault="005B275C" w:rsidP="005B275C">
      <w:pPr>
        <w:numPr>
          <w:ilvl w:val="0"/>
          <w:numId w:val="3"/>
        </w:numPr>
        <w:tabs>
          <w:tab w:val="left" w:pos="340"/>
        </w:tabs>
        <w:suppressAutoHyphens/>
        <w:spacing w:line="276" w:lineRule="auto"/>
        <w:ind w:left="567"/>
        <w:contextualSpacing/>
        <w:jc w:val="both"/>
        <w:rPr>
          <w:rFonts w:ascii="Calibri" w:eastAsia="Calibri" w:hAnsi="Calibri" w:cs="Calibri"/>
          <w:sz w:val="20"/>
          <w:szCs w:val="22"/>
          <w:lang w:eastAsia="en-US"/>
        </w:rPr>
      </w:pPr>
      <w:r>
        <w:rPr>
          <w:rFonts w:ascii="Calibri" w:eastAsia="Calibri" w:hAnsi="Calibri" w:cs="Calibri"/>
          <w:sz w:val="20"/>
          <w:szCs w:val="22"/>
          <w:lang w:eastAsia="en-US"/>
        </w:rPr>
        <w:t xml:space="preserve">dotyczących </w:t>
      </w:r>
      <w:r w:rsidRPr="00806CA1">
        <w:rPr>
          <w:rFonts w:ascii="Calibri" w:eastAsia="Calibri" w:hAnsi="Calibri" w:cs="Calibri"/>
          <w:sz w:val="20"/>
          <w:szCs w:val="22"/>
          <w:lang w:eastAsia="en-US"/>
        </w:rPr>
        <w:t>sposobu rozliczeń za wykonane roboty uniemożliwiającego rozliczenie tych robót pomiędzy Zamawiającym a Wykonawcą na podstawie Umowy.</w:t>
      </w:r>
    </w:p>
    <w:p w:rsidR="005B275C" w:rsidRPr="00376A6B"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376A6B">
        <w:rPr>
          <w:rFonts w:ascii="Calibri" w:hAnsi="Calibri" w:cs="Calibri"/>
          <w:sz w:val="20"/>
          <w:szCs w:val="20"/>
        </w:rPr>
        <w:t xml:space="preserve">Zawarcie umowy o podwykonawstwo, której przedmiotem są roboty budowlane/usługi, może nastąpić wyłącznie po akceptacji jej projektu przez Zamawiającego, </w:t>
      </w:r>
      <w:r w:rsidRPr="00376A6B">
        <w:rPr>
          <w:rFonts w:ascii="Calibri" w:hAnsi="Calibri" w:cs="Calibri"/>
          <w:spacing w:val="-20"/>
          <w:sz w:val="20"/>
          <w:szCs w:val="20"/>
        </w:rPr>
        <w:t>a</w:t>
      </w:r>
      <w:r w:rsidRPr="00376A6B">
        <w:rPr>
          <w:rFonts w:ascii="Calibri" w:hAnsi="Calibri" w:cs="Calibri"/>
          <w:sz w:val="20"/>
          <w:szCs w:val="20"/>
        </w:rPr>
        <w:t xml:space="preserve"> przystąpienie do realizacji robót budowlanych/usług przez podwykonawcę może nastąpić wyłącznie po akceptacji umowy </w:t>
      </w:r>
      <w:r w:rsidRPr="00376A6B">
        <w:rPr>
          <w:rFonts w:ascii="Calibri" w:eastAsia="Cambria" w:hAnsi="Calibri" w:cs="Calibri"/>
          <w:color w:val="000000"/>
          <w:spacing w:val="-3"/>
          <w:sz w:val="20"/>
          <w:szCs w:val="20"/>
          <w:lang w:eastAsia="en-US"/>
        </w:rPr>
        <w:t>o podwykonawstwo przez Zamawiającego.</w:t>
      </w:r>
    </w:p>
    <w:p w:rsidR="005B275C" w:rsidRPr="000C4CB4"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A95FF1">
        <w:rPr>
          <w:rFonts w:ascii="Calibri" w:eastAsia="Cambria" w:hAnsi="Calibri" w:cs="Calibri"/>
          <w:color w:val="000000"/>
          <w:spacing w:val="-3"/>
          <w:sz w:val="20"/>
          <w:szCs w:val="20"/>
          <w:lang w:eastAsia="en-US"/>
        </w:rPr>
        <w:t>Wykonawca zobowiązany jest do przedłożenia Z</w:t>
      </w:r>
      <w:r>
        <w:rPr>
          <w:rFonts w:ascii="Calibri" w:eastAsia="Cambria" w:hAnsi="Calibri" w:cs="Calibri"/>
          <w:color w:val="000000"/>
          <w:spacing w:val="-3"/>
          <w:sz w:val="20"/>
          <w:szCs w:val="20"/>
          <w:lang w:eastAsia="en-US"/>
        </w:rPr>
        <w:t>amawiającemu,</w:t>
      </w:r>
      <w:r w:rsidRPr="00A95FF1">
        <w:rPr>
          <w:rFonts w:ascii="Calibri" w:eastAsia="Cambria" w:hAnsi="Calibri" w:cs="Calibri"/>
          <w:color w:val="000000"/>
          <w:spacing w:val="-3"/>
          <w:sz w:val="20"/>
          <w:szCs w:val="20"/>
          <w:lang w:eastAsia="en-US"/>
        </w:rPr>
        <w:t xml:space="preserve"> projektu umowy o podwykonawstwo, której przedmiotem są roboty budowlane</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 xml:space="preserve"> wraz z zestawieniem ilości robót</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 xml:space="preserve"> i ich wyceną odpowiadającą w formie pozycjom</w:t>
      </w:r>
      <w:r w:rsidRPr="00A95FF1">
        <w:rPr>
          <w:rFonts w:ascii="Calibri" w:eastAsia="Cambria" w:hAnsi="Calibri" w:cs="Calibri"/>
          <w:spacing w:val="-3"/>
          <w:sz w:val="20"/>
          <w:szCs w:val="20"/>
          <w:lang w:eastAsia="en-US"/>
        </w:rPr>
        <w:t xml:space="preserve"> </w:t>
      </w:r>
      <w:r w:rsidRPr="00A95FF1">
        <w:rPr>
          <w:rFonts w:ascii="Calibri" w:eastAsia="Cambria" w:hAnsi="Calibri" w:cs="Calibri"/>
          <w:color w:val="000000"/>
          <w:spacing w:val="-3"/>
          <w:sz w:val="20"/>
          <w:szCs w:val="20"/>
          <w:lang w:eastAsia="en-US"/>
        </w:rPr>
        <w:t>przedstawionymi w ofercie Wykonawcy oraz z częścią dokumentacji dotyczącej wykonania robót, które mają być realizowane na podstawie umowy o podwykonawstwo lub ze wskazaniem tej części dokumentacji, nie później niż 14 dni przed jej zawarciem.</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eastAsia="Cambria" w:hAnsi="Calibri" w:cs="Calibri"/>
          <w:color w:val="000000"/>
          <w:spacing w:val="-3"/>
          <w:sz w:val="20"/>
          <w:szCs w:val="20"/>
          <w:lang w:eastAsia="en-US"/>
        </w:rPr>
        <w:t xml:space="preserve">Projekt umowy o podwykonawstwo, </w:t>
      </w:r>
      <w:r>
        <w:rPr>
          <w:rFonts w:ascii="Calibri" w:eastAsia="Cambria" w:hAnsi="Calibri" w:cs="Calibri"/>
          <w:color w:val="000000"/>
          <w:spacing w:val="-3"/>
          <w:sz w:val="20"/>
          <w:szCs w:val="20"/>
          <w:lang w:eastAsia="en-US"/>
        </w:rPr>
        <w:t>o którym mowa w ust. 8</w:t>
      </w:r>
      <w:r w:rsidRPr="00A95FF1">
        <w:rPr>
          <w:rFonts w:ascii="Calibri" w:eastAsia="Cambria" w:hAnsi="Calibri" w:cs="Calibri"/>
          <w:color w:val="000000"/>
          <w:spacing w:val="-3"/>
          <w:sz w:val="20"/>
          <w:szCs w:val="20"/>
          <w:lang w:eastAsia="en-US"/>
        </w:rPr>
        <w:t xml:space="preserve">, będzie uważany za zaakceptowany przez Zamawiającego, jeżeli Zamawiający w terminie 14 dni od dnia przedłożenia mu projektu nie zgłosi na piśmie zastrzeżeń. Za dzień przedłożenia projektu umowy przez Wykonawcę uznaje się dzień </w:t>
      </w:r>
      <w:r>
        <w:rPr>
          <w:rFonts w:ascii="Calibri" w:eastAsia="Cambria" w:hAnsi="Calibri" w:cs="Calibri"/>
          <w:color w:val="000000"/>
          <w:spacing w:val="-3"/>
          <w:sz w:val="20"/>
          <w:szCs w:val="20"/>
          <w:lang w:eastAsia="en-US"/>
        </w:rPr>
        <w:t>wpływu</w:t>
      </w:r>
      <w:r w:rsidRPr="00A95FF1">
        <w:rPr>
          <w:rFonts w:ascii="Calibri" w:eastAsia="Cambria" w:hAnsi="Calibri" w:cs="Calibri"/>
          <w:color w:val="000000"/>
          <w:spacing w:val="-3"/>
          <w:sz w:val="20"/>
          <w:szCs w:val="20"/>
          <w:lang w:eastAsia="en-US"/>
        </w:rPr>
        <w:t xml:space="preserve"> projektu </w:t>
      </w:r>
      <w:r>
        <w:rPr>
          <w:rFonts w:ascii="Calibri" w:eastAsia="Cambria" w:hAnsi="Calibri" w:cs="Calibri"/>
          <w:color w:val="000000"/>
          <w:spacing w:val="-3"/>
          <w:sz w:val="20"/>
          <w:szCs w:val="20"/>
          <w:lang w:eastAsia="en-US"/>
        </w:rPr>
        <w:t>umowy do Zarządu Zlewni w Radomiu.</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zgłoszenia przez Zamawiającego zastrzeżeń do projektu umowy o podwykonawstwo, której przedmiotem są roboty budowlane</w:t>
      </w:r>
      <w:r>
        <w:rPr>
          <w:rFonts w:ascii="Calibri" w:eastAsia="Cambria" w:hAnsi="Calibri" w:cs="Calibri"/>
          <w:color w:val="000000"/>
          <w:spacing w:val="-3"/>
          <w:sz w:val="20"/>
          <w:szCs w:val="20"/>
          <w:lang w:eastAsia="en-US"/>
        </w:rPr>
        <w:t>/usługi</w:t>
      </w:r>
      <w:r w:rsidRPr="00A95FF1">
        <w:rPr>
          <w:rFonts w:ascii="Calibri" w:eastAsia="Cambria" w:hAnsi="Calibri" w:cs="Calibri"/>
          <w:color w:val="000000"/>
          <w:spacing w:val="-3"/>
          <w:sz w:val="20"/>
          <w:szCs w:val="20"/>
          <w:lang w:eastAsia="en-US"/>
        </w:rPr>
        <w:t xml:space="preserve"> w terminie określonym w ust. </w:t>
      </w:r>
      <w:r>
        <w:rPr>
          <w:rFonts w:ascii="Calibri" w:eastAsia="Cambria" w:hAnsi="Calibri" w:cs="Calibri"/>
          <w:color w:val="000000"/>
          <w:spacing w:val="-3"/>
          <w:sz w:val="20"/>
          <w:szCs w:val="20"/>
          <w:lang w:eastAsia="en-US"/>
        </w:rPr>
        <w:t>9</w:t>
      </w:r>
      <w:r w:rsidRPr="00A95FF1">
        <w:rPr>
          <w:rFonts w:ascii="Calibri" w:eastAsia="Cambria" w:hAnsi="Calibri" w:cs="Calibri"/>
          <w:color w:val="000000"/>
          <w:spacing w:val="-3"/>
          <w:sz w:val="20"/>
          <w:szCs w:val="20"/>
          <w:lang w:eastAsia="en-US"/>
        </w:rPr>
        <w:t>, Wykonawca może przedłożyć zmieniony projekt umowy o podwykonawstwo, uwzględniający w całości zastrzeżenia Zamawiającego.</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sidRPr="00A95FF1">
        <w:rPr>
          <w:rFonts w:ascii="Calibri" w:eastAsia="Cambria" w:hAnsi="Calibri" w:cs="Calibri"/>
          <w:color w:val="000000"/>
          <w:spacing w:val="-3"/>
          <w:sz w:val="20"/>
          <w:szCs w:val="20"/>
          <w:lang w:eastAsia="en-US"/>
        </w:rPr>
        <w:t xml:space="preserve">Po akceptacji projektu umowy o podwykonawstwo, </w:t>
      </w:r>
      <w:r>
        <w:rPr>
          <w:rFonts w:ascii="Calibri" w:eastAsia="Cambria" w:hAnsi="Calibri" w:cs="Calibri"/>
          <w:color w:val="000000"/>
          <w:spacing w:val="-3"/>
          <w:sz w:val="20"/>
          <w:szCs w:val="20"/>
          <w:lang w:eastAsia="en-US"/>
        </w:rPr>
        <w:t xml:space="preserve">o której mowa w ust. 8, </w:t>
      </w:r>
      <w:r w:rsidRPr="00A95FF1">
        <w:rPr>
          <w:rFonts w:ascii="Calibri" w:eastAsia="Cambria" w:hAnsi="Calibri" w:cs="Calibri"/>
          <w:color w:val="000000"/>
          <w:spacing w:val="-3"/>
          <w:sz w:val="20"/>
          <w:szCs w:val="20"/>
          <w:lang w:eastAsia="en-US"/>
        </w:rPr>
        <w:t xml:space="preserve">lub po upływie terminu na zgłoszenie przez Zamawiającego zastrzeżeń do tego projektu, Wykonawca przedłoży Zamawiającemu poświadczoną za zgodność z oryginałem </w:t>
      </w:r>
      <w:r>
        <w:rPr>
          <w:rFonts w:ascii="Calibri" w:eastAsia="Cambria" w:hAnsi="Calibri" w:cs="Calibri"/>
          <w:color w:val="000000"/>
          <w:spacing w:val="-3"/>
          <w:sz w:val="20"/>
          <w:szCs w:val="20"/>
          <w:lang w:eastAsia="en-US"/>
        </w:rPr>
        <w:t xml:space="preserve">kopię umowy o </w:t>
      </w:r>
      <w:r w:rsidRPr="00A95FF1">
        <w:rPr>
          <w:rFonts w:ascii="Calibri" w:eastAsia="Cambria" w:hAnsi="Calibri" w:cs="Calibri"/>
          <w:color w:val="000000"/>
          <w:spacing w:val="-3"/>
          <w:sz w:val="20"/>
          <w:szCs w:val="20"/>
          <w:lang w:eastAsia="en-US"/>
        </w:rPr>
        <w:t>podwykonawstwo w terminie do 7 dni od dnia zawarcia tej umowy, jednakże nie później niż na 14 dni przed dniem skierowania Podwykonawcy do realizacji robót budowlanych</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Do zmian istotnych postanowień umów o podwykonawstwo stosuje się zasady określone w ust. </w:t>
      </w:r>
      <w:r>
        <w:rPr>
          <w:rFonts w:ascii="Calibri" w:eastAsia="Cambria" w:hAnsi="Calibri" w:cs="Calibri"/>
          <w:color w:val="000000"/>
          <w:spacing w:val="-3"/>
          <w:sz w:val="20"/>
          <w:szCs w:val="20"/>
          <w:lang w:eastAsia="en-US"/>
        </w:rPr>
        <w:t>7-11</w:t>
      </w:r>
      <w:r w:rsidRPr="00A95FF1">
        <w:rPr>
          <w:rFonts w:ascii="Calibri" w:eastAsia="Cambria" w:hAnsi="Calibri" w:cs="Calibri"/>
          <w:color w:val="000000"/>
          <w:spacing w:val="-3"/>
          <w:sz w:val="20"/>
          <w:szCs w:val="20"/>
          <w:lang w:eastAsia="en-US"/>
        </w:rPr>
        <w:t xml:space="preserve">. </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Jeżeli w terminie określonym w zaakceptowanej przez Zamawiającego umowie o podwykonawstwo, Wykonawca, nie zapłaci</w:t>
      </w:r>
      <w:r>
        <w:rPr>
          <w:rFonts w:ascii="Calibri" w:eastAsia="Cambria" w:hAnsi="Calibri" w:cs="Calibri"/>
          <w:color w:val="000000"/>
          <w:spacing w:val="-3"/>
          <w:sz w:val="20"/>
          <w:szCs w:val="20"/>
          <w:lang w:eastAsia="en-US"/>
        </w:rPr>
        <w:t xml:space="preserve"> wynagrodzenia przysługującego Podwykonawcy, P</w:t>
      </w:r>
      <w:r w:rsidRPr="00A95FF1">
        <w:rPr>
          <w:rFonts w:ascii="Calibri" w:eastAsia="Cambria" w:hAnsi="Calibri" w:cs="Calibri"/>
          <w:color w:val="000000"/>
          <w:spacing w:val="-3"/>
          <w:sz w:val="20"/>
          <w:szCs w:val="20"/>
          <w:lang w:eastAsia="en-US"/>
        </w:rPr>
        <w:t>odwykonawca może zwrócić się z żądaniem zapłaty należnego wynagrodzenia bezpośrednio do Zamawiającego.</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sidRPr="00A95FF1">
        <w:rPr>
          <w:rFonts w:ascii="Calibri" w:eastAsia="Cambria" w:hAnsi="Calibri" w:cs="Calibri"/>
          <w:color w:val="000000"/>
          <w:spacing w:val="-3"/>
          <w:sz w:val="20"/>
          <w:szCs w:val="20"/>
          <w:lang w:eastAsia="en-US"/>
        </w:rPr>
        <w:t>Przed dokonaniem zapłaty na żądanie, o którym mowa w ust. 1</w:t>
      </w:r>
      <w:r>
        <w:rPr>
          <w:rFonts w:ascii="Calibri" w:eastAsia="Cambria" w:hAnsi="Calibri" w:cs="Calibri"/>
          <w:color w:val="000000"/>
          <w:spacing w:val="-3"/>
          <w:sz w:val="20"/>
          <w:szCs w:val="20"/>
          <w:lang w:eastAsia="en-US"/>
        </w:rPr>
        <w:t>3</w:t>
      </w:r>
      <w:r w:rsidRPr="00A95FF1">
        <w:rPr>
          <w:rFonts w:ascii="Calibri" w:eastAsia="Cambria" w:hAnsi="Calibri" w:cs="Calibri"/>
          <w:color w:val="000000"/>
          <w:spacing w:val="-3"/>
          <w:sz w:val="20"/>
          <w:szCs w:val="20"/>
          <w:lang w:eastAsia="en-US"/>
        </w:rPr>
        <w:t>, Zamawiający wezwie Wykonawcę do zgłoszenia pisemnych uwag dotyczących zasadności bezpośredniej zapłaty wynagrodzenia podwykonawcy, w terminie 7 dni od dnia doręczenia żądania podwykonawcy.</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zgłoszenia przez Wykonawc</w:t>
      </w:r>
      <w:r>
        <w:rPr>
          <w:rFonts w:ascii="Calibri" w:eastAsia="Cambria" w:hAnsi="Calibri" w:cs="Calibri"/>
          <w:color w:val="000000"/>
          <w:spacing w:val="-3"/>
          <w:sz w:val="20"/>
          <w:szCs w:val="20"/>
          <w:lang w:eastAsia="en-US"/>
        </w:rPr>
        <w:t>ę uwag, o których mowa w ust. 14</w:t>
      </w:r>
      <w:r w:rsidRPr="00A95FF1">
        <w:rPr>
          <w:rFonts w:ascii="Calibri" w:eastAsia="Cambria" w:hAnsi="Calibri" w:cs="Calibri"/>
          <w:color w:val="000000"/>
          <w:spacing w:val="-3"/>
          <w:sz w:val="20"/>
          <w:szCs w:val="20"/>
          <w:lang w:eastAsia="en-US"/>
        </w:rPr>
        <w:t>, podważających zasadność bezpośredniej zapłaty, Zamawiający może:</w:t>
      </w:r>
    </w:p>
    <w:p w:rsidR="005B275C" w:rsidRDefault="005B275C" w:rsidP="005B275C">
      <w:pPr>
        <w:numPr>
          <w:ilvl w:val="0"/>
          <w:numId w:val="23"/>
        </w:numPr>
        <w:spacing w:line="276" w:lineRule="auto"/>
        <w:ind w:left="567" w:hanging="283"/>
        <w:jc w:val="both"/>
        <w:rPr>
          <w:rFonts w:ascii="Calibri" w:eastAsia="Calibri" w:hAnsi="Calibri" w:cs="Calibri"/>
          <w:sz w:val="20"/>
          <w:szCs w:val="20"/>
          <w:lang w:eastAsia="en-US"/>
        </w:rPr>
      </w:pPr>
      <w:r w:rsidRPr="009371C3">
        <w:rPr>
          <w:rFonts w:ascii="Calibri" w:hAnsi="Calibri" w:cs="Calibri"/>
          <w:sz w:val="20"/>
          <w:szCs w:val="20"/>
        </w:rPr>
        <w:t>nie</w:t>
      </w:r>
      <w:r w:rsidRPr="00A95FF1">
        <w:rPr>
          <w:rFonts w:ascii="Calibri" w:eastAsia="Calibri" w:hAnsi="Calibri" w:cs="Calibri"/>
          <w:sz w:val="20"/>
          <w:szCs w:val="20"/>
          <w:lang w:eastAsia="en-US"/>
        </w:rPr>
        <w:t xml:space="preserve"> dokonać bezpo</w:t>
      </w:r>
      <w:r>
        <w:rPr>
          <w:rFonts w:ascii="Calibri" w:eastAsia="Calibri" w:hAnsi="Calibri" w:cs="Calibri"/>
          <w:sz w:val="20"/>
          <w:szCs w:val="20"/>
          <w:lang w:eastAsia="en-US"/>
        </w:rPr>
        <w:t>średniej zapłaty wynagrodzenia P</w:t>
      </w:r>
      <w:r w:rsidRPr="00A95FF1">
        <w:rPr>
          <w:rFonts w:ascii="Calibri" w:eastAsia="Calibri" w:hAnsi="Calibri" w:cs="Calibri"/>
          <w:sz w:val="20"/>
          <w:szCs w:val="20"/>
          <w:lang w:eastAsia="en-US"/>
        </w:rPr>
        <w:t>odwykonawcy, jeżeli Wykonawca wykaże niezasadność takiej zapłaty,</w:t>
      </w:r>
    </w:p>
    <w:p w:rsidR="005B275C" w:rsidRDefault="005B275C" w:rsidP="005B275C">
      <w:pPr>
        <w:numPr>
          <w:ilvl w:val="0"/>
          <w:numId w:val="23"/>
        </w:numPr>
        <w:spacing w:line="276" w:lineRule="auto"/>
        <w:ind w:left="567" w:hanging="283"/>
        <w:jc w:val="both"/>
        <w:rPr>
          <w:rFonts w:ascii="Calibri" w:eastAsia="Calibri" w:hAnsi="Calibri" w:cs="Calibri"/>
          <w:sz w:val="20"/>
          <w:szCs w:val="20"/>
          <w:lang w:eastAsia="en-US"/>
        </w:rPr>
      </w:pPr>
      <w:r w:rsidRPr="009371C3">
        <w:rPr>
          <w:rFonts w:ascii="Calibri" w:eastAsia="Calibri" w:hAnsi="Calibri" w:cs="Calibri"/>
          <w:sz w:val="20"/>
          <w:szCs w:val="20"/>
          <w:lang w:eastAsia="en-US"/>
        </w:rPr>
        <w:t>złożyć do depozytu sądowego kwotę potrzebną na pokrycie wynagrodzenia Podwykonawcy w przypadku zaistnienia zasadniczej wątpliwości, co do wysokości kwoty należnej zapłaty lub podmiotu, któremu płatność się należy,</w:t>
      </w:r>
    </w:p>
    <w:p w:rsidR="005B275C" w:rsidRPr="009371C3" w:rsidRDefault="005B275C" w:rsidP="005B275C">
      <w:pPr>
        <w:numPr>
          <w:ilvl w:val="0"/>
          <w:numId w:val="23"/>
        </w:numPr>
        <w:spacing w:line="276" w:lineRule="auto"/>
        <w:ind w:left="567" w:hanging="283"/>
        <w:jc w:val="both"/>
        <w:rPr>
          <w:rFonts w:ascii="Calibri" w:eastAsia="Calibri" w:hAnsi="Calibri" w:cs="Calibri"/>
          <w:sz w:val="20"/>
          <w:szCs w:val="20"/>
          <w:lang w:eastAsia="en-US"/>
        </w:rPr>
      </w:pPr>
      <w:r w:rsidRPr="009371C3">
        <w:rPr>
          <w:rFonts w:ascii="Calibri" w:eastAsia="Calibri" w:hAnsi="Calibri" w:cs="Calibri"/>
          <w:sz w:val="20"/>
          <w:szCs w:val="20"/>
          <w:lang w:eastAsia="en-US"/>
        </w:rPr>
        <w:t>dokonać bezpo</w:t>
      </w:r>
      <w:r>
        <w:rPr>
          <w:rFonts w:ascii="Calibri" w:eastAsia="Calibri" w:hAnsi="Calibri" w:cs="Calibri"/>
          <w:sz w:val="20"/>
          <w:szCs w:val="20"/>
          <w:lang w:eastAsia="en-US"/>
        </w:rPr>
        <w:t>średniej zapłaty wynagrodzenia P</w:t>
      </w:r>
      <w:r w:rsidRPr="009371C3">
        <w:rPr>
          <w:rFonts w:ascii="Calibri" w:eastAsia="Calibri" w:hAnsi="Calibri" w:cs="Calibri"/>
          <w:sz w:val="20"/>
          <w:szCs w:val="20"/>
          <w:lang w:eastAsia="en-US"/>
        </w:rPr>
        <w:t>odwykonawcy, jeżeli podwykonawca wykaże zasadność takiej zapłaty.</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Zamawia</w:t>
      </w:r>
      <w:r>
        <w:rPr>
          <w:rFonts w:ascii="Calibri" w:eastAsia="Cambria" w:hAnsi="Calibri" w:cs="Calibri"/>
          <w:color w:val="000000"/>
          <w:spacing w:val="-3"/>
          <w:sz w:val="20"/>
          <w:szCs w:val="20"/>
          <w:lang w:eastAsia="en-US"/>
        </w:rPr>
        <w:t>jący jest zobowiązany zapłacić P</w:t>
      </w:r>
      <w:r w:rsidRPr="00A95FF1">
        <w:rPr>
          <w:rFonts w:ascii="Calibri" w:eastAsia="Cambria" w:hAnsi="Calibri" w:cs="Calibri"/>
          <w:color w:val="000000"/>
          <w:spacing w:val="-3"/>
          <w:sz w:val="20"/>
          <w:szCs w:val="20"/>
          <w:lang w:eastAsia="en-US"/>
        </w:rPr>
        <w:t>odwykonawcy należne wynagrodzenie, będące przedmiotem żądania, o</w:t>
      </w:r>
      <w:r>
        <w:rPr>
          <w:rFonts w:ascii="Calibri" w:eastAsia="Cambria" w:hAnsi="Calibri" w:cs="Calibri"/>
          <w:color w:val="000000"/>
          <w:spacing w:val="-3"/>
          <w:sz w:val="20"/>
          <w:szCs w:val="20"/>
          <w:lang w:eastAsia="en-US"/>
        </w:rPr>
        <w:t> </w:t>
      </w:r>
      <w:r w:rsidRPr="00A95FF1">
        <w:rPr>
          <w:rFonts w:ascii="Calibri" w:eastAsia="Cambria" w:hAnsi="Calibri" w:cs="Calibri"/>
          <w:color w:val="000000"/>
          <w:spacing w:val="-3"/>
          <w:sz w:val="20"/>
          <w:szCs w:val="20"/>
          <w:lang w:eastAsia="en-US"/>
        </w:rPr>
        <w:t>którym mowa w ust. 1</w:t>
      </w:r>
      <w:r>
        <w:rPr>
          <w:rFonts w:ascii="Calibri" w:eastAsia="Cambria" w:hAnsi="Calibri" w:cs="Calibri"/>
          <w:color w:val="000000"/>
          <w:spacing w:val="-3"/>
          <w:sz w:val="20"/>
          <w:szCs w:val="20"/>
          <w:lang w:eastAsia="en-US"/>
        </w:rPr>
        <w:t>3</w:t>
      </w:r>
      <w:r w:rsidRPr="00A95FF1">
        <w:rPr>
          <w:rFonts w:ascii="Calibri" w:eastAsia="Cambria" w:hAnsi="Calibri" w:cs="Calibri"/>
          <w:color w:val="000000"/>
          <w:spacing w:val="-3"/>
          <w:sz w:val="20"/>
          <w:szCs w:val="20"/>
          <w:lang w:eastAsia="en-US"/>
        </w:rPr>
        <w:t>, jeżeli podwykonawca udokumentuje jego zasadność fakturą oraz dokumentami potwierdzającymi wykonanie i odbiór robót, a Wykonawca nie złoży w trybie określonym w ust. 14 uwag wykazujących niezasadność bezpośredniej zapłaty. Bezpośrednia zapłata obejmuje wyłącznie należne wynagrodzen</w:t>
      </w:r>
      <w:r>
        <w:rPr>
          <w:rFonts w:ascii="Calibri" w:eastAsia="Cambria" w:hAnsi="Calibri" w:cs="Calibri"/>
          <w:color w:val="000000"/>
          <w:spacing w:val="-3"/>
          <w:sz w:val="20"/>
          <w:szCs w:val="20"/>
          <w:lang w:eastAsia="en-US"/>
        </w:rPr>
        <w:t>ie bez odsetek należnych P</w:t>
      </w:r>
      <w:r w:rsidRPr="00A95FF1">
        <w:rPr>
          <w:rFonts w:ascii="Calibri" w:eastAsia="Cambria" w:hAnsi="Calibri" w:cs="Calibri"/>
          <w:color w:val="000000"/>
          <w:spacing w:val="-3"/>
          <w:sz w:val="20"/>
          <w:szCs w:val="20"/>
          <w:lang w:eastAsia="en-US"/>
        </w:rPr>
        <w:t>odwykonawcy.</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lastRenderedPageBreak/>
        <w:t>Kwotę równą kwocie zapłaconej podwykonawcy, lub skierowanej do depozytu sądowego</w:t>
      </w:r>
      <w:r>
        <w:rPr>
          <w:rFonts w:ascii="Calibri" w:eastAsia="Cambria" w:hAnsi="Calibri" w:cs="Calibri"/>
          <w:color w:val="000000"/>
          <w:spacing w:val="-3"/>
          <w:sz w:val="20"/>
          <w:szCs w:val="20"/>
          <w:lang w:eastAsia="en-US"/>
        </w:rPr>
        <w:t>,</w:t>
      </w:r>
      <w:r w:rsidRPr="00A95FF1">
        <w:rPr>
          <w:rFonts w:ascii="Calibri" w:eastAsia="Cambria" w:hAnsi="Calibri" w:cs="Calibri"/>
          <w:color w:val="000000"/>
          <w:spacing w:val="-3"/>
          <w:sz w:val="20"/>
          <w:szCs w:val="20"/>
          <w:lang w:eastAsia="en-US"/>
        </w:rPr>
        <w:t xml:space="preserve"> Zamawiający potrąci z</w:t>
      </w:r>
      <w:r>
        <w:rPr>
          <w:rFonts w:ascii="Calibri" w:eastAsia="Cambria" w:hAnsi="Calibri" w:cs="Calibri"/>
          <w:color w:val="000000"/>
          <w:spacing w:val="-3"/>
          <w:sz w:val="20"/>
          <w:szCs w:val="20"/>
          <w:lang w:eastAsia="en-US"/>
        </w:rPr>
        <w:t> </w:t>
      </w:r>
      <w:r w:rsidRPr="00A95FF1">
        <w:rPr>
          <w:rFonts w:ascii="Calibri" w:eastAsia="Cambria" w:hAnsi="Calibri" w:cs="Calibri"/>
          <w:color w:val="000000"/>
          <w:spacing w:val="-3"/>
          <w:sz w:val="20"/>
          <w:szCs w:val="20"/>
          <w:lang w:eastAsia="en-US"/>
        </w:rPr>
        <w:t>wynagrodzenia należnego Wykonawcy.</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Podwykonawcę w kontaktach z Zamawiającym reprezentuje Wykonawca</w:t>
      </w:r>
      <w:r>
        <w:rPr>
          <w:rFonts w:ascii="Calibri" w:eastAsia="Cambria" w:hAnsi="Calibri" w:cs="Calibri"/>
          <w:color w:val="000000"/>
          <w:spacing w:val="-3"/>
          <w:sz w:val="20"/>
          <w:szCs w:val="20"/>
          <w:lang w:eastAsia="en-US"/>
        </w:rPr>
        <w:t xml:space="preserve"> z zastrzeżeniem pkt. 13</w:t>
      </w:r>
      <w:r w:rsidRPr="00A95FF1">
        <w:rPr>
          <w:rFonts w:ascii="Calibri" w:eastAsia="Cambria" w:hAnsi="Calibri" w:cs="Calibri"/>
          <w:color w:val="000000"/>
          <w:spacing w:val="-3"/>
          <w:sz w:val="20"/>
          <w:szCs w:val="20"/>
          <w:lang w:eastAsia="en-US"/>
        </w:rPr>
        <w:t>.</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Za prace wyko</w:t>
      </w:r>
      <w:r>
        <w:rPr>
          <w:rFonts w:ascii="Calibri" w:eastAsia="Cambria" w:hAnsi="Calibri" w:cs="Calibri"/>
          <w:color w:val="000000"/>
          <w:spacing w:val="-3"/>
          <w:sz w:val="20"/>
          <w:szCs w:val="20"/>
          <w:lang w:eastAsia="en-US"/>
        </w:rPr>
        <w:t>nywane przez P</w:t>
      </w:r>
      <w:r w:rsidRPr="00A95FF1">
        <w:rPr>
          <w:rFonts w:ascii="Calibri" w:eastAsia="Cambria" w:hAnsi="Calibri" w:cs="Calibri"/>
          <w:color w:val="000000"/>
          <w:spacing w:val="-3"/>
          <w:sz w:val="20"/>
          <w:szCs w:val="20"/>
          <w:lang w:eastAsia="en-US"/>
        </w:rPr>
        <w:t>odwykonawcę płatności realizować będzie Wykonawca.</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w:t>
      </w:r>
      <w:r>
        <w:rPr>
          <w:rFonts w:ascii="Calibri" w:eastAsia="Cambria" w:hAnsi="Calibri" w:cs="Calibri"/>
          <w:color w:val="000000"/>
          <w:spacing w:val="-3"/>
          <w:sz w:val="20"/>
          <w:szCs w:val="20"/>
          <w:lang w:eastAsia="en-US"/>
        </w:rPr>
        <w:t xml:space="preserve"> gdy Wykonawca wykazując spełnie</w:t>
      </w:r>
      <w:r w:rsidRPr="00A95FF1">
        <w:rPr>
          <w:rFonts w:ascii="Calibri" w:eastAsia="Cambria" w:hAnsi="Calibri" w:cs="Calibri"/>
          <w:color w:val="000000"/>
          <w:spacing w:val="-3"/>
          <w:sz w:val="20"/>
          <w:szCs w:val="20"/>
          <w:lang w:eastAsia="en-US"/>
        </w:rPr>
        <w:t>nie wa</w:t>
      </w:r>
      <w:r>
        <w:rPr>
          <w:rFonts w:ascii="Calibri" w:eastAsia="Cambria" w:hAnsi="Calibri" w:cs="Calibri"/>
          <w:color w:val="000000"/>
          <w:spacing w:val="-3"/>
          <w:sz w:val="20"/>
          <w:szCs w:val="20"/>
          <w:lang w:eastAsia="en-US"/>
        </w:rPr>
        <w:t xml:space="preserve">runków udziału w postępowaniu o </w:t>
      </w:r>
      <w:r w:rsidRPr="00A95FF1">
        <w:rPr>
          <w:rFonts w:ascii="Calibri" w:eastAsia="Cambria" w:hAnsi="Calibri" w:cs="Calibri"/>
          <w:color w:val="000000"/>
          <w:spacing w:val="-3"/>
          <w:sz w:val="20"/>
          <w:szCs w:val="20"/>
          <w:lang w:eastAsia="en-US"/>
        </w:rPr>
        <w:t>zamówienie polegał na zdolnościach technicznych lub zawodowych dotyczących wykształcenia, kwalifikacji zawodowych lub</w:t>
      </w:r>
      <w:r>
        <w:rPr>
          <w:rFonts w:ascii="Calibri" w:eastAsia="Cambria" w:hAnsi="Calibri" w:cs="Calibri"/>
          <w:color w:val="000000"/>
          <w:spacing w:val="-3"/>
          <w:sz w:val="20"/>
          <w:szCs w:val="20"/>
          <w:lang w:eastAsia="en-US"/>
        </w:rPr>
        <w:t xml:space="preserve"> </w:t>
      </w:r>
      <w:r w:rsidRPr="00A95FF1">
        <w:rPr>
          <w:rFonts w:ascii="Calibri" w:eastAsia="Cambria" w:hAnsi="Calibri" w:cs="Calibri"/>
          <w:color w:val="000000"/>
          <w:spacing w:val="-3"/>
          <w:sz w:val="20"/>
          <w:szCs w:val="20"/>
          <w:lang w:eastAsia="en-US"/>
        </w:rPr>
        <w:t>doświadczenia innego podmiotu, podmiot ten jest zobowiązany do udziału w realizacji robót budowlanych, do wykonania których te zdolności są wymagane.</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Zapisy umowy dotyczące P</w:t>
      </w:r>
      <w:r w:rsidRPr="00A95FF1">
        <w:rPr>
          <w:rFonts w:ascii="Calibri" w:eastAsia="Cambria" w:hAnsi="Calibri" w:cs="Calibri"/>
          <w:color w:val="000000"/>
          <w:spacing w:val="-3"/>
          <w:sz w:val="20"/>
          <w:szCs w:val="20"/>
          <w:lang w:eastAsia="en-US"/>
        </w:rPr>
        <w:t>odwykonawców/podwykonawstwa</w:t>
      </w:r>
      <w:r>
        <w:rPr>
          <w:rFonts w:ascii="Calibri" w:eastAsia="Cambria" w:hAnsi="Calibri" w:cs="Calibri"/>
          <w:color w:val="000000"/>
          <w:spacing w:val="-3"/>
          <w:sz w:val="20"/>
          <w:szCs w:val="20"/>
          <w:lang w:eastAsia="en-US"/>
        </w:rPr>
        <w:t xml:space="preserve"> stosuje się także do dalszych P</w:t>
      </w:r>
      <w:r w:rsidRPr="00A95FF1">
        <w:rPr>
          <w:rFonts w:ascii="Calibri" w:eastAsia="Cambria" w:hAnsi="Calibri" w:cs="Calibri"/>
          <w:color w:val="000000"/>
          <w:spacing w:val="-3"/>
          <w:sz w:val="20"/>
          <w:szCs w:val="20"/>
          <w:lang w:eastAsia="en-US"/>
        </w:rPr>
        <w:t>odwykonawców/podwykonawstwa.</w:t>
      </w:r>
    </w:p>
    <w:p w:rsidR="005B275C"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 xml:space="preserve">W przypadku zmiany lub rezygnacji z podmiotu, na którego zasoby Wykonawca powoływał się, na zasadach określonych w art. 22a ust. 1 ustawy </w:t>
      </w:r>
      <w:r>
        <w:rPr>
          <w:rFonts w:ascii="Calibri" w:eastAsia="Cambria" w:hAnsi="Calibri" w:cs="Calibri"/>
          <w:color w:val="000000"/>
          <w:spacing w:val="-3"/>
          <w:sz w:val="20"/>
          <w:szCs w:val="20"/>
          <w:lang w:eastAsia="en-US"/>
        </w:rPr>
        <w:t>PZP</w:t>
      </w:r>
      <w:r w:rsidRPr="00A95FF1">
        <w:rPr>
          <w:rFonts w:ascii="Calibri" w:eastAsia="Cambria" w:hAnsi="Calibri" w:cs="Calibri"/>
          <w:color w:val="000000"/>
          <w:spacing w:val="-3"/>
          <w:sz w:val="20"/>
          <w:szCs w:val="20"/>
          <w:lang w:eastAsia="en-US"/>
        </w:rPr>
        <w:t>, w celu wykazania spełniania warunków udziału w postępowaniu, Wykonawca jest obowiązany wykazać Zamawiającemu, że proponowany inny podmiot lub Wykonawca samodzielnie spełnia je w stopniu nie mniejszym niż podmiot, na którego zasoby Wykonawca powoływał się w</w:t>
      </w:r>
      <w:r>
        <w:rPr>
          <w:rFonts w:ascii="Calibri" w:eastAsia="Cambria" w:hAnsi="Calibri" w:cs="Calibri"/>
          <w:color w:val="000000"/>
          <w:spacing w:val="-3"/>
          <w:sz w:val="20"/>
          <w:szCs w:val="20"/>
          <w:lang w:eastAsia="en-US"/>
        </w:rPr>
        <w:t> </w:t>
      </w:r>
      <w:r w:rsidRPr="00A95FF1">
        <w:rPr>
          <w:rFonts w:ascii="Calibri" w:eastAsia="Cambria" w:hAnsi="Calibri" w:cs="Calibri"/>
          <w:color w:val="000000"/>
          <w:spacing w:val="-3"/>
          <w:sz w:val="20"/>
          <w:szCs w:val="20"/>
          <w:lang w:eastAsia="en-US"/>
        </w:rPr>
        <w:t>trakcie postępowania o udzielenie zamówienia.</w:t>
      </w:r>
      <w:r>
        <w:rPr>
          <w:rFonts w:ascii="Calibri" w:eastAsia="Cambria" w:hAnsi="Calibri" w:cs="Calibri"/>
          <w:color w:val="000000"/>
          <w:spacing w:val="-3"/>
          <w:sz w:val="20"/>
          <w:szCs w:val="20"/>
          <w:lang w:eastAsia="en-US"/>
        </w:rPr>
        <w:t xml:space="preserve"> </w:t>
      </w:r>
    </w:p>
    <w:p w:rsidR="005B275C" w:rsidRPr="00DF6A4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DF6A41">
        <w:rPr>
          <w:rFonts w:ascii="Calibri" w:eastAsia="Cambria" w:hAnsi="Calibri" w:cs="Calibri"/>
          <w:b/>
          <w:color w:val="000000"/>
          <w:spacing w:val="-3"/>
          <w:sz w:val="20"/>
          <w:szCs w:val="20"/>
          <w:lang w:eastAsia="en-US"/>
        </w:rPr>
        <w:t>Na podstawie art. 29 ust. 3a ustawy PZP, Zamawiający wymaga zatrudn</w:t>
      </w:r>
      <w:r>
        <w:rPr>
          <w:rFonts w:ascii="Calibri" w:eastAsia="Cambria" w:hAnsi="Calibri" w:cs="Calibri"/>
          <w:b/>
          <w:color w:val="000000"/>
          <w:spacing w:val="-3"/>
          <w:sz w:val="20"/>
          <w:szCs w:val="20"/>
          <w:lang w:eastAsia="en-US"/>
        </w:rPr>
        <w:t>ienia min 5 osób na podstawie umowy o </w:t>
      </w:r>
      <w:r w:rsidRPr="00DF6A41">
        <w:rPr>
          <w:rFonts w:ascii="Calibri" w:eastAsia="Cambria" w:hAnsi="Calibri" w:cs="Calibri"/>
          <w:b/>
          <w:color w:val="000000"/>
          <w:spacing w:val="-3"/>
          <w:sz w:val="20"/>
          <w:szCs w:val="20"/>
          <w:lang w:eastAsia="en-US"/>
        </w:rPr>
        <w:t>pracę  przez Wykonawcę, podwykonawcę lub dalszego podwykonawcę, które będą wykonywać czynności bezpośrednio związane z realizacją zamówienia przez cały okres jego trwania tj. roboty ziemne – operator koparki, spycharki, walca</w:t>
      </w:r>
      <w:r>
        <w:rPr>
          <w:rFonts w:ascii="Calibri" w:eastAsia="Cambria" w:hAnsi="Calibri" w:cs="Calibri"/>
          <w:b/>
          <w:color w:val="000000"/>
          <w:spacing w:val="-3"/>
          <w:sz w:val="20"/>
          <w:szCs w:val="20"/>
          <w:lang w:eastAsia="en-US"/>
        </w:rPr>
        <w:t xml:space="preserve"> </w:t>
      </w:r>
      <w:r w:rsidRPr="00DF6A41">
        <w:rPr>
          <w:rFonts w:ascii="Calibri" w:eastAsia="Cambria" w:hAnsi="Calibri" w:cs="Calibri"/>
          <w:b/>
          <w:color w:val="000000"/>
          <w:spacing w:val="-3"/>
          <w:sz w:val="20"/>
          <w:szCs w:val="20"/>
          <w:lang w:eastAsia="en-US"/>
        </w:rPr>
        <w:t xml:space="preserve">, kierowca oraz roboty </w:t>
      </w:r>
      <w:proofErr w:type="spellStart"/>
      <w:r w:rsidRPr="00DF6A41">
        <w:rPr>
          <w:rFonts w:ascii="Calibri" w:eastAsia="Cambria" w:hAnsi="Calibri" w:cs="Calibri"/>
          <w:b/>
          <w:color w:val="000000"/>
          <w:spacing w:val="-3"/>
          <w:sz w:val="20"/>
          <w:szCs w:val="20"/>
          <w:lang w:eastAsia="en-US"/>
        </w:rPr>
        <w:t>uszczelnieniowe</w:t>
      </w:r>
      <w:proofErr w:type="spellEnd"/>
      <w:r w:rsidRPr="00DF6A41">
        <w:rPr>
          <w:rFonts w:ascii="Calibri" w:eastAsia="Cambria" w:hAnsi="Calibri" w:cs="Calibri"/>
          <w:b/>
          <w:color w:val="000000"/>
          <w:spacing w:val="-3"/>
          <w:sz w:val="20"/>
          <w:szCs w:val="20"/>
          <w:lang w:eastAsia="en-US"/>
        </w:rPr>
        <w:t xml:space="preserve"> – operator maszyny do wykonywania przesłony </w:t>
      </w:r>
      <w:proofErr w:type="spellStart"/>
      <w:r w:rsidRPr="00DF6A41">
        <w:rPr>
          <w:rFonts w:ascii="Calibri" w:eastAsia="Cambria" w:hAnsi="Calibri" w:cs="Calibri"/>
          <w:b/>
          <w:color w:val="000000"/>
          <w:spacing w:val="-3"/>
          <w:sz w:val="20"/>
          <w:szCs w:val="20"/>
          <w:lang w:eastAsia="en-US"/>
        </w:rPr>
        <w:t>przeciwfiltracyjnej</w:t>
      </w:r>
      <w:proofErr w:type="spellEnd"/>
      <w:r w:rsidRPr="00DF6A41">
        <w:rPr>
          <w:rFonts w:ascii="Calibri" w:eastAsia="Cambria" w:hAnsi="Calibri" w:cs="Calibri"/>
          <w:b/>
          <w:color w:val="000000"/>
          <w:spacing w:val="-3"/>
          <w:sz w:val="20"/>
          <w:szCs w:val="20"/>
          <w:lang w:eastAsia="en-US"/>
        </w:rPr>
        <w:t>.</w:t>
      </w:r>
    </w:p>
    <w:p w:rsidR="005B275C" w:rsidRPr="00B01FAA"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b/>
          <w:spacing w:val="-3"/>
          <w:sz w:val="20"/>
          <w:szCs w:val="20"/>
          <w:lang w:eastAsia="en-US"/>
        </w:rPr>
      </w:pPr>
      <w:r w:rsidRPr="00B01FAA">
        <w:rPr>
          <w:rFonts w:ascii="Calibri" w:eastAsia="Cambria" w:hAnsi="Calibri" w:cs="Calibri"/>
          <w:b/>
          <w:spacing w:val="-3"/>
          <w:sz w:val="20"/>
          <w:szCs w:val="20"/>
          <w:lang w:eastAsia="en-US"/>
        </w:rPr>
        <w:t>Wykonawca przed podpisaniem Umowy na realizację zamówienia przedłoży Zamawiającemu oświadczenie dotyczące spełniania wymogu zatrudnienia osób, o których mowa w pkt. 23, na podstawie umowy o pracę.</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trakcie realizacji zamówienia Zamawiający będzie uprawniony do kontroli spełniania przez Wykonawcę wymagań dotyczących zatrudniania ww. osób. Na żądanie Zamawiającego, Wykonawca obowiązany będzie niezwłocznie udokumentować fakt zatrudni</w:t>
      </w:r>
      <w:r>
        <w:rPr>
          <w:rFonts w:ascii="Calibri" w:eastAsia="Cambria" w:hAnsi="Calibri" w:cs="Calibri"/>
          <w:color w:val="000000"/>
          <w:spacing w:val="-3"/>
          <w:sz w:val="20"/>
          <w:szCs w:val="20"/>
          <w:lang w:eastAsia="en-US"/>
        </w:rPr>
        <w:t xml:space="preserve">enia ww. osób, przedstawiając w </w:t>
      </w:r>
      <w:r w:rsidRPr="00A95FF1">
        <w:rPr>
          <w:rFonts w:ascii="Calibri" w:eastAsia="Cambria" w:hAnsi="Calibri" w:cs="Calibri"/>
          <w:color w:val="000000"/>
          <w:spacing w:val="-3"/>
          <w:sz w:val="20"/>
          <w:szCs w:val="20"/>
          <w:lang w:eastAsia="en-US"/>
        </w:rPr>
        <w:t>szczególności: zanonimizowane umowy o pracę zawartych z osobami wykonującymi czynności bezpośrednio związane z realizacją poszczególnych części zamówienia, dowody uiszczania składek na ubezpieczenie społeczne, dowody odprowadzania zaliczek na podatek dochodowy.</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 xml:space="preserve">Nieprzedstawienie przez Wykonawcę w terminie </w:t>
      </w:r>
      <w:r>
        <w:rPr>
          <w:rFonts w:ascii="Calibri" w:eastAsia="Cambria" w:hAnsi="Calibri" w:cs="Calibri"/>
          <w:color w:val="000000"/>
          <w:spacing w:val="-3"/>
          <w:sz w:val="20"/>
          <w:szCs w:val="20"/>
          <w:lang w:eastAsia="en-US"/>
        </w:rPr>
        <w:t xml:space="preserve">3 dni (liczonych od przekazania Wykonawcy żądania) żądanych </w:t>
      </w:r>
      <w:r w:rsidRPr="00A95FF1">
        <w:rPr>
          <w:rFonts w:ascii="Calibri" w:eastAsia="Cambria" w:hAnsi="Calibri" w:cs="Calibri"/>
          <w:color w:val="000000"/>
          <w:spacing w:val="-3"/>
          <w:sz w:val="20"/>
          <w:szCs w:val="20"/>
          <w:lang w:eastAsia="en-US"/>
        </w:rPr>
        <w:t xml:space="preserve">przez Zamawiającego </w:t>
      </w:r>
      <w:r>
        <w:rPr>
          <w:rFonts w:ascii="Calibri" w:eastAsia="Cambria" w:hAnsi="Calibri" w:cs="Calibri"/>
          <w:color w:val="000000"/>
          <w:spacing w:val="-3"/>
          <w:sz w:val="20"/>
          <w:szCs w:val="20"/>
          <w:lang w:eastAsia="en-US"/>
        </w:rPr>
        <w:t xml:space="preserve">dokumentów o których mowa w pkt 26 potwierdzających </w:t>
      </w:r>
      <w:r w:rsidRPr="00A95FF1">
        <w:rPr>
          <w:rFonts w:ascii="Calibri" w:eastAsia="Cambria" w:hAnsi="Calibri" w:cs="Calibri"/>
          <w:color w:val="000000"/>
          <w:spacing w:val="-3"/>
          <w:sz w:val="20"/>
          <w:szCs w:val="20"/>
          <w:lang w:eastAsia="en-US"/>
        </w:rPr>
        <w:t>spełnieni</w:t>
      </w:r>
      <w:r>
        <w:rPr>
          <w:rFonts w:ascii="Calibri" w:eastAsia="Cambria" w:hAnsi="Calibri" w:cs="Calibri"/>
          <w:color w:val="000000"/>
          <w:spacing w:val="-3"/>
          <w:sz w:val="20"/>
          <w:szCs w:val="20"/>
          <w:lang w:eastAsia="en-US"/>
        </w:rPr>
        <w:t>e</w:t>
      </w:r>
      <w:r w:rsidRPr="00A95FF1">
        <w:rPr>
          <w:rFonts w:ascii="Calibri" w:eastAsia="Cambria" w:hAnsi="Calibri" w:cs="Calibri"/>
          <w:color w:val="000000"/>
          <w:spacing w:val="-3"/>
          <w:sz w:val="20"/>
          <w:szCs w:val="20"/>
          <w:lang w:eastAsia="en-US"/>
        </w:rPr>
        <w:t xml:space="preserve"> wymogu zatrudn</w:t>
      </w:r>
      <w:r>
        <w:rPr>
          <w:rFonts w:ascii="Calibri" w:eastAsia="Cambria" w:hAnsi="Calibri" w:cs="Calibri"/>
          <w:color w:val="000000"/>
          <w:spacing w:val="-3"/>
          <w:sz w:val="20"/>
          <w:szCs w:val="20"/>
          <w:lang w:eastAsia="en-US"/>
        </w:rPr>
        <w:t xml:space="preserve">ienia osób na podstawie umowy o </w:t>
      </w:r>
      <w:r w:rsidRPr="00A95FF1">
        <w:rPr>
          <w:rFonts w:ascii="Calibri" w:eastAsia="Cambria" w:hAnsi="Calibri" w:cs="Calibri"/>
          <w:color w:val="000000"/>
          <w:spacing w:val="-3"/>
          <w:sz w:val="20"/>
          <w:szCs w:val="20"/>
          <w:lang w:eastAsia="en-US"/>
        </w:rPr>
        <w:t xml:space="preserve">pracę, traktowane będzie jako niespełnienie przez Wykonawcę ww. wymogu zatrudnienia osób wykonujących czynności </w:t>
      </w:r>
      <w:r>
        <w:rPr>
          <w:rFonts w:ascii="Calibri" w:eastAsia="Cambria" w:hAnsi="Calibri" w:cs="Calibri"/>
          <w:color w:val="000000"/>
          <w:spacing w:val="-3"/>
          <w:sz w:val="20"/>
          <w:szCs w:val="20"/>
          <w:lang w:eastAsia="en-US"/>
        </w:rPr>
        <w:t xml:space="preserve">bezpośrednio związanych z realizacją zamówienia, </w:t>
      </w:r>
      <w:r w:rsidRPr="00A95FF1">
        <w:rPr>
          <w:rFonts w:ascii="Calibri" w:eastAsia="Cambria" w:hAnsi="Calibri" w:cs="Calibri"/>
          <w:color w:val="000000"/>
          <w:spacing w:val="-3"/>
          <w:sz w:val="20"/>
          <w:szCs w:val="20"/>
          <w:lang w:eastAsia="en-US"/>
        </w:rPr>
        <w:t>za co wykonawca zapłaci zamawiającemu karę umowną określoną w § 11 ust. 1. lit. j Umowy</w:t>
      </w:r>
    </w:p>
    <w:p w:rsidR="005B275C" w:rsidRPr="00A95FF1" w:rsidRDefault="005B275C" w:rsidP="005B275C">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wątpliwości Zamawiającego, co do przestrzegania prawa pracy przez Wykonawcę, Zamawiający może zwrócić się o przeprowadzenie kontroli przez Państwową Inspekcję Pracy.</w:t>
      </w:r>
    </w:p>
    <w:p w:rsidR="004973E1" w:rsidRPr="00A95FF1" w:rsidRDefault="004973E1" w:rsidP="004973E1">
      <w:pPr>
        <w:spacing w:line="276" w:lineRule="auto"/>
        <w:jc w:val="center"/>
        <w:rPr>
          <w:rFonts w:ascii="Calibri" w:hAnsi="Calibri" w:cs="Calibri"/>
          <w:b/>
          <w:sz w:val="20"/>
          <w:szCs w:val="20"/>
        </w:rPr>
      </w:pPr>
      <w:r w:rsidRPr="00A95FF1">
        <w:rPr>
          <w:rFonts w:ascii="Calibri" w:hAnsi="Calibri" w:cs="Calibri"/>
          <w:b/>
          <w:sz w:val="20"/>
          <w:szCs w:val="20"/>
        </w:rPr>
        <w:t>§ 5</w:t>
      </w:r>
    </w:p>
    <w:p w:rsidR="004973E1" w:rsidRPr="00A95FF1" w:rsidRDefault="004973E1" w:rsidP="004973E1">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WARUNKI PŁATNOŚCI</w:t>
      </w:r>
    </w:p>
    <w:p w:rsidR="005B275C" w:rsidRDefault="005B275C" w:rsidP="005B275C">
      <w:pPr>
        <w:numPr>
          <w:ilvl w:val="0"/>
          <w:numId w:val="4"/>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Strony ustalają, że dopuszcza się możliwość częściowego rozliczenia przedmiotu umowy fakturami częściowymi za wykonanie robót zgodnie z harmonogramem rzeczowo – finansowym realizacji robót (zwanym dalej „Harmonogramem”), stanowiącym załącznik nr 2 do Umowy. </w:t>
      </w:r>
    </w:p>
    <w:p w:rsidR="005B275C" w:rsidRDefault="005B275C" w:rsidP="005B275C">
      <w:pPr>
        <w:numPr>
          <w:ilvl w:val="0"/>
          <w:numId w:val="4"/>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Harmonogram może być aktualizowany w trakcie realizacji robót na podstawie aneksu do umowy.</w:t>
      </w:r>
    </w:p>
    <w:p w:rsidR="005B275C" w:rsidRDefault="005B275C" w:rsidP="005B275C">
      <w:pPr>
        <w:numPr>
          <w:ilvl w:val="0"/>
          <w:numId w:val="4"/>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Podstawę do zapłaty za wykonaną cześć robót stanowi faktura częściowa wraz z załącznikami:</w:t>
      </w:r>
    </w:p>
    <w:p w:rsidR="005B275C" w:rsidRPr="00BE6A3B" w:rsidRDefault="005B275C" w:rsidP="005B275C">
      <w:pPr>
        <w:numPr>
          <w:ilvl w:val="0"/>
          <w:numId w:val="32"/>
        </w:numPr>
        <w:tabs>
          <w:tab w:val="clear" w:pos="360"/>
          <w:tab w:val="num" w:pos="709"/>
        </w:tabs>
        <w:spacing w:line="276" w:lineRule="auto"/>
        <w:ind w:left="709"/>
        <w:contextualSpacing/>
        <w:jc w:val="both"/>
        <w:rPr>
          <w:rFonts w:ascii="Calibri" w:hAnsi="Calibri" w:cs="Calibri"/>
          <w:sz w:val="20"/>
          <w:szCs w:val="20"/>
        </w:rPr>
      </w:pPr>
      <w:r w:rsidRPr="009371C3">
        <w:rPr>
          <w:rFonts w:ascii="Calibri" w:hAnsi="Calibri" w:cs="Calibri"/>
          <w:sz w:val="20"/>
          <w:szCs w:val="20"/>
        </w:rPr>
        <w:t>kosztorysem</w:t>
      </w:r>
      <w:r w:rsidRPr="00A95FF1">
        <w:rPr>
          <w:rFonts w:ascii="Calibri" w:hAnsi="Calibri" w:cs="Calibri"/>
          <w:sz w:val="20"/>
          <w:szCs w:val="20"/>
        </w:rPr>
        <w:t xml:space="preserve"> powykonawczym</w:t>
      </w:r>
      <w:r>
        <w:rPr>
          <w:rFonts w:ascii="Calibri" w:hAnsi="Calibri" w:cs="Calibri"/>
          <w:sz w:val="20"/>
          <w:szCs w:val="20"/>
        </w:rPr>
        <w:t xml:space="preserve"> - częściowym</w:t>
      </w:r>
      <w:r w:rsidRPr="00A95FF1">
        <w:rPr>
          <w:rFonts w:ascii="Calibri" w:hAnsi="Calibri" w:cs="Calibri"/>
          <w:sz w:val="20"/>
          <w:szCs w:val="20"/>
        </w:rPr>
        <w:t xml:space="preserve"> </w:t>
      </w:r>
      <w:r w:rsidRPr="00BE6A3B">
        <w:rPr>
          <w:rFonts w:ascii="Calibri" w:hAnsi="Calibri" w:cs="Calibri"/>
          <w:sz w:val="20"/>
          <w:szCs w:val="20"/>
        </w:rPr>
        <w:t>uwzględniającym zapisy § 9, podpisanym na dowód sprawdzenia wykonania robót zgodnie z kosztorysem ofertowym przez inspektora nadzoru inwestorskiego i kierownika budowy.</w:t>
      </w:r>
    </w:p>
    <w:p w:rsidR="005B275C" w:rsidRPr="00BE6A3B" w:rsidRDefault="005B275C" w:rsidP="005B275C">
      <w:pPr>
        <w:numPr>
          <w:ilvl w:val="0"/>
          <w:numId w:val="32"/>
        </w:numPr>
        <w:tabs>
          <w:tab w:val="clear" w:pos="360"/>
          <w:tab w:val="num" w:pos="709"/>
        </w:tabs>
        <w:spacing w:line="276" w:lineRule="auto"/>
        <w:ind w:left="709"/>
        <w:contextualSpacing/>
        <w:jc w:val="both"/>
        <w:rPr>
          <w:rFonts w:ascii="Calibri" w:hAnsi="Calibri" w:cs="Calibri"/>
          <w:sz w:val="20"/>
          <w:szCs w:val="20"/>
        </w:rPr>
      </w:pPr>
      <w:r w:rsidRPr="00BE6A3B">
        <w:rPr>
          <w:rFonts w:ascii="Calibri" w:hAnsi="Calibri" w:cs="Calibri"/>
          <w:sz w:val="20"/>
          <w:szCs w:val="20"/>
        </w:rPr>
        <w:t>protokółem odbioru częściowego robót u</w:t>
      </w:r>
      <w:r>
        <w:rPr>
          <w:rFonts w:ascii="Calibri" w:hAnsi="Calibri" w:cs="Calibri"/>
          <w:sz w:val="20"/>
          <w:szCs w:val="20"/>
        </w:rPr>
        <w:t xml:space="preserve">względniającym zapisy § 9 </w:t>
      </w:r>
      <w:r w:rsidRPr="00BE6A3B">
        <w:rPr>
          <w:rFonts w:ascii="Calibri" w:hAnsi="Calibri" w:cs="Calibri"/>
          <w:sz w:val="20"/>
          <w:szCs w:val="20"/>
        </w:rPr>
        <w:t>podpisanym przez</w:t>
      </w:r>
      <w:r>
        <w:rPr>
          <w:rFonts w:ascii="Calibri" w:hAnsi="Calibri" w:cs="Calibri"/>
          <w:sz w:val="20"/>
          <w:szCs w:val="20"/>
        </w:rPr>
        <w:t xml:space="preserve"> </w:t>
      </w:r>
      <w:r w:rsidRPr="00BE6A3B">
        <w:rPr>
          <w:rFonts w:ascii="Calibri" w:hAnsi="Calibri" w:cs="Calibri"/>
          <w:sz w:val="20"/>
          <w:szCs w:val="20"/>
        </w:rPr>
        <w:t>inspektora nadzoru inwestorskiego i kierownika budowy.</w:t>
      </w:r>
    </w:p>
    <w:p w:rsidR="005B275C" w:rsidRPr="00B53191" w:rsidRDefault="005B275C" w:rsidP="005B275C">
      <w:pPr>
        <w:numPr>
          <w:ilvl w:val="0"/>
          <w:numId w:val="4"/>
        </w:numPr>
        <w:spacing w:before="120" w:line="276" w:lineRule="auto"/>
        <w:ind w:left="357" w:hanging="357"/>
        <w:contextualSpacing/>
        <w:jc w:val="both"/>
        <w:rPr>
          <w:rFonts w:ascii="Calibri" w:hAnsi="Calibri" w:cs="Calibri"/>
          <w:sz w:val="20"/>
          <w:szCs w:val="20"/>
        </w:rPr>
      </w:pPr>
      <w:r w:rsidRPr="00B53191">
        <w:rPr>
          <w:rFonts w:ascii="Calibri" w:hAnsi="Calibri" w:cs="Calibri"/>
          <w:sz w:val="20"/>
          <w:szCs w:val="20"/>
        </w:rPr>
        <w:t>Rozliczenie końcowe robót budowlanych nastąpi fakturą końc</w:t>
      </w:r>
      <w:r>
        <w:rPr>
          <w:rFonts w:ascii="Calibri" w:hAnsi="Calibri" w:cs="Calibri"/>
          <w:sz w:val="20"/>
          <w:szCs w:val="20"/>
        </w:rPr>
        <w:t xml:space="preserve">ową wystawioną po zakończeniu i </w:t>
      </w:r>
      <w:r w:rsidRPr="00B53191">
        <w:rPr>
          <w:rFonts w:ascii="Calibri" w:hAnsi="Calibri" w:cs="Calibri"/>
          <w:sz w:val="20"/>
          <w:szCs w:val="20"/>
        </w:rPr>
        <w:t xml:space="preserve">odbiorze </w:t>
      </w:r>
      <w:r>
        <w:rPr>
          <w:rFonts w:ascii="Calibri" w:hAnsi="Calibri" w:cs="Calibri"/>
          <w:sz w:val="20"/>
          <w:szCs w:val="20"/>
        </w:rPr>
        <w:t xml:space="preserve">końcowym </w:t>
      </w:r>
      <w:r w:rsidRPr="00B53191">
        <w:rPr>
          <w:rFonts w:ascii="Calibri" w:hAnsi="Calibri" w:cs="Calibri"/>
          <w:sz w:val="20"/>
          <w:szCs w:val="20"/>
        </w:rPr>
        <w:t>przedmiotu Umowy na podstawie faktury wraz z załącznikami:</w:t>
      </w:r>
    </w:p>
    <w:p w:rsidR="005B275C" w:rsidRPr="00A95FF1" w:rsidRDefault="005B275C" w:rsidP="005B275C">
      <w:pPr>
        <w:numPr>
          <w:ilvl w:val="0"/>
          <w:numId w:val="24"/>
        </w:numPr>
        <w:spacing w:line="276" w:lineRule="auto"/>
        <w:ind w:left="709" w:hanging="283"/>
        <w:contextualSpacing/>
        <w:jc w:val="both"/>
        <w:rPr>
          <w:rFonts w:ascii="Calibri" w:hAnsi="Calibri" w:cs="Calibri"/>
          <w:sz w:val="20"/>
          <w:szCs w:val="20"/>
        </w:rPr>
      </w:pPr>
      <w:r w:rsidRPr="009371C3">
        <w:rPr>
          <w:rFonts w:ascii="Calibri" w:hAnsi="Calibri" w:cs="Calibri"/>
          <w:sz w:val="20"/>
          <w:szCs w:val="20"/>
        </w:rPr>
        <w:lastRenderedPageBreak/>
        <w:t>kosztorysem</w:t>
      </w:r>
      <w:r w:rsidRPr="00A95FF1">
        <w:rPr>
          <w:rFonts w:ascii="Calibri" w:hAnsi="Calibri" w:cs="Calibri"/>
          <w:sz w:val="20"/>
          <w:szCs w:val="20"/>
        </w:rPr>
        <w:t xml:space="preserve"> powykonawczym uwzględniającym zapisy § 9, podpisanym na dowód sprawdzenia wykonania robót zgodnie z kosztorysem ofertowym przez insp</w:t>
      </w:r>
      <w:r>
        <w:rPr>
          <w:rFonts w:ascii="Calibri" w:hAnsi="Calibri" w:cs="Calibri"/>
          <w:sz w:val="20"/>
          <w:szCs w:val="20"/>
        </w:rPr>
        <w:t>ektora nadzoru inwestorskiego i </w:t>
      </w:r>
      <w:r w:rsidRPr="00A95FF1">
        <w:rPr>
          <w:rFonts w:ascii="Calibri" w:hAnsi="Calibri" w:cs="Calibri"/>
          <w:sz w:val="20"/>
          <w:szCs w:val="20"/>
        </w:rPr>
        <w:t>kierownika budowy.</w:t>
      </w:r>
    </w:p>
    <w:p w:rsidR="005B275C" w:rsidRPr="00A95FF1" w:rsidRDefault="005B275C" w:rsidP="005B275C">
      <w:pPr>
        <w:numPr>
          <w:ilvl w:val="0"/>
          <w:numId w:val="24"/>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protokółem końcowego odbioru robót uwzględniającym zapisy § 9 i § 10 podpisanym przez komisję odbiorową.</w:t>
      </w:r>
    </w:p>
    <w:p w:rsidR="005B275C" w:rsidRPr="00216BBF" w:rsidRDefault="005B275C" w:rsidP="005B275C">
      <w:pPr>
        <w:numPr>
          <w:ilvl w:val="0"/>
          <w:numId w:val="4"/>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Łączne wynagrodzenie rozliczone </w:t>
      </w:r>
      <w:r w:rsidRPr="00216BBF">
        <w:rPr>
          <w:rFonts w:ascii="Calibri" w:hAnsi="Calibri" w:cs="Calibri"/>
          <w:sz w:val="20"/>
          <w:szCs w:val="20"/>
        </w:rPr>
        <w:t xml:space="preserve">fakturą częściową Wykonawcy nie może przekroczyć </w:t>
      </w:r>
      <w:r>
        <w:rPr>
          <w:rFonts w:ascii="Calibri" w:hAnsi="Calibri" w:cs="Calibri"/>
          <w:sz w:val="20"/>
          <w:szCs w:val="20"/>
        </w:rPr>
        <w:t>80 </w:t>
      </w:r>
      <w:r w:rsidRPr="00216BBF">
        <w:rPr>
          <w:rFonts w:ascii="Calibri" w:hAnsi="Calibri" w:cs="Calibri"/>
          <w:sz w:val="20"/>
          <w:szCs w:val="20"/>
        </w:rPr>
        <w:t xml:space="preserve">% wynagrodzenia umownego określonego w § 3 ust. 1 niniejszej umowy. </w:t>
      </w:r>
    </w:p>
    <w:p w:rsidR="005B275C" w:rsidRPr="00A95FF1" w:rsidRDefault="005B275C" w:rsidP="005B275C">
      <w:pPr>
        <w:numPr>
          <w:ilvl w:val="0"/>
          <w:numId w:val="4"/>
        </w:numPr>
        <w:spacing w:line="276" w:lineRule="auto"/>
        <w:contextualSpacing/>
        <w:jc w:val="both"/>
        <w:rPr>
          <w:rFonts w:ascii="Calibri" w:hAnsi="Calibri" w:cs="Calibri"/>
          <w:sz w:val="20"/>
          <w:szCs w:val="20"/>
        </w:rPr>
      </w:pPr>
      <w:r>
        <w:rPr>
          <w:rFonts w:ascii="Calibri" w:hAnsi="Calibri" w:cs="Calibri"/>
          <w:sz w:val="20"/>
          <w:szCs w:val="20"/>
        </w:rPr>
        <w:t>Faktury (częściowa i końcowa)  zostaną</w:t>
      </w:r>
      <w:r w:rsidRPr="00A95FF1">
        <w:rPr>
          <w:rFonts w:ascii="Calibri" w:hAnsi="Calibri" w:cs="Calibri"/>
          <w:sz w:val="20"/>
          <w:szCs w:val="20"/>
        </w:rPr>
        <w:t xml:space="preserve"> wystawion</w:t>
      </w:r>
      <w:r>
        <w:rPr>
          <w:rFonts w:ascii="Calibri" w:hAnsi="Calibri" w:cs="Calibri"/>
          <w:sz w:val="20"/>
          <w:szCs w:val="20"/>
        </w:rPr>
        <w:t>e</w:t>
      </w:r>
      <w:r w:rsidRPr="00A95FF1">
        <w:rPr>
          <w:rFonts w:ascii="Calibri" w:hAnsi="Calibri" w:cs="Calibri"/>
          <w:sz w:val="20"/>
          <w:szCs w:val="20"/>
        </w:rPr>
        <w:t xml:space="preserve"> przez Wykonawcę na: Państwowe Gospodarstwo Wodne Wody Polskie, </w:t>
      </w:r>
      <w:r>
        <w:rPr>
          <w:rFonts w:ascii="Calibri" w:hAnsi="Calibri" w:cs="Calibri"/>
          <w:sz w:val="20"/>
          <w:szCs w:val="20"/>
        </w:rPr>
        <w:t xml:space="preserve">00-844 Warszawa, ul. Grzybowska </w:t>
      </w:r>
      <w:r w:rsidRPr="00A95FF1">
        <w:rPr>
          <w:rFonts w:ascii="Calibri" w:hAnsi="Calibri" w:cs="Calibri"/>
          <w:sz w:val="20"/>
          <w:szCs w:val="20"/>
        </w:rPr>
        <w:t>80/82 NIP:5272825616, REGON:368302575 i</w:t>
      </w:r>
      <w:r w:rsidR="003237C8">
        <w:rPr>
          <w:rFonts w:ascii="Calibri" w:hAnsi="Calibri" w:cs="Calibri"/>
          <w:sz w:val="20"/>
          <w:szCs w:val="20"/>
        </w:rPr>
        <w:t> </w:t>
      </w:r>
      <w:r w:rsidRPr="00A95FF1">
        <w:rPr>
          <w:rFonts w:ascii="Calibri" w:hAnsi="Calibri" w:cs="Calibri"/>
          <w:sz w:val="20"/>
          <w:szCs w:val="20"/>
        </w:rPr>
        <w:t>przedłożon</w:t>
      </w:r>
      <w:r>
        <w:rPr>
          <w:rFonts w:ascii="Calibri" w:hAnsi="Calibri" w:cs="Calibri"/>
          <w:sz w:val="20"/>
          <w:szCs w:val="20"/>
        </w:rPr>
        <w:t>e</w:t>
      </w:r>
      <w:r w:rsidRPr="00A95FF1">
        <w:rPr>
          <w:rFonts w:ascii="Calibri" w:hAnsi="Calibri" w:cs="Calibri"/>
          <w:sz w:val="20"/>
          <w:szCs w:val="20"/>
        </w:rPr>
        <w:t xml:space="preserve"> do realizacji na adres odbiorcy faktur: Państwowe Gospodarstwo Wodne Wody Polskie Zarząd Zlewni w </w:t>
      </w:r>
      <w:r>
        <w:rPr>
          <w:rFonts w:ascii="Calibri" w:hAnsi="Calibri" w:cs="Calibri"/>
          <w:sz w:val="20"/>
          <w:szCs w:val="20"/>
        </w:rPr>
        <w:t>Radomiu</w:t>
      </w:r>
      <w:r w:rsidRPr="00A95FF1">
        <w:rPr>
          <w:rFonts w:ascii="Calibri" w:hAnsi="Calibri" w:cs="Calibri"/>
          <w:sz w:val="20"/>
          <w:szCs w:val="20"/>
        </w:rPr>
        <w:t>, ul.</w:t>
      </w:r>
      <w:r>
        <w:rPr>
          <w:rFonts w:ascii="Calibri" w:hAnsi="Calibri" w:cs="Calibri"/>
          <w:sz w:val="20"/>
          <w:szCs w:val="20"/>
        </w:rPr>
        <w:t xml:space="preserve"> </w:t>
      </w:r>
      <w:r w:rsidR="00710D0E">
        <w:rPr>
          <w:rFonts w:ascii="Calibri" w:hAnsi="Calibri" w:cs="Calibri"/>
          <w:sz w:val="20"/>
          <w:szCs w:val="20"/>
        </w:rPr>
        <w:t>Parkow</w:t>
      </w:r>
      <w:r w:rsidR="003237C8">
        <w:rPr>
          <w:rFonts w:ascii="Calibri" w:hAnsi="Calibri" w:cs="Calibri"/>
          <w:sz w:val="20"/>
          <w:szCs w:val="20"/>
        </w:rPr>
        <w:t>a</w:t>
      </w:r>
      <w:r w:rsidR="00710D0E">
        <w:rPr>
          <w:rFonts w:ascii="Calibri" w:hAnsi="Calibri" w:cs="Calibri"/>
          <w:sz w:val="20"/>
          <w:szCs w:val="20"/>
        </w:rPr>
        <w:t xml:space="preserve"> 2A</w:t>
      </w:r>
      <w:r w:rsidRPr="00A95FF1">
        <w:rPr>
          <w:rFonts w:ascii="Calibri" w:hAnsi="Calibri" w:cs="Calibri"/>
          <w:sz w:val="20"/>
          <w:szCs w:val="20"/>
        </w:rPr>
        <w:t>,</w:t>
      </w:r>
      <w:r>
        <w:rPr>
          <w:rFonts w:ascii="Calibri" w:hAnsi="Calibri" w:cs="Calibri"/>
          <w:sz w:val="20"/>
          <w:szCs w:val="20"/>
        </w:rPr>
        <w:t xml:space="preserve"> 26-600 Radom.</w:t>
      </w:r>
      <w:r w:rsidRPr="00A95FF1">
        <w:rPr>
          <w:rFonts w:ascii="Calibri" w:hAnsi="Calibri" w:cs="Calibri"/>
          <w:sz w:val="20"/>
          <w:szCs w:val="20"/>
        </w:rPr>
        <w:t xml:space="preserve"> </w:t>
      </w:r>
    </w:p>
    <w:p w:rsidR="0010198C" w:rsidRPr="00B552C7" w:rsidRDefault="0010198C" w:rsidP="0010198C">
      <w:pPr>
        <w:pStyle w:val="Akapitzlist"/>
        <w:numPr>
          <w:ilvl w:val="0"/>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t>Zamawiający dopuszcza możliwość rozliczenia zamówienia poprzez wystawienie przez Wykonawcę ustrukturyzowanej faktury elektronicznej i udostępnienie jej przez Wykonawcę poprzez Platformę Elektronicznego Fakturowania dostępną pod adresem internetowym</w:t>
      </w:r>
      <w:hyperlink r:id="rId7" w:tgtFrame="_blank" w:history="1">
        <w:r w:rsidRPr="00B552C7">
          <w:rPr>
            <w:rStyle w:val="Hipercze"/>
            <w:rFonts w:ascii="Calibri" w:hAnsi="Calibri" w:cs="Segoe UI"/>
            <w:color w:val="000000"/>
            <w:sz w:val="20"/>
            <w:szCs w:val="20"/>
          </w:rPr>
          <w:t>https://efaktura.gov.pl/</w:t>
        </w:r>
      </w:hyperlink>
      <w:r w:rsidRPr="00B552C7">
        <w:rPr>
          <w:rFonts w:ascii="Calibri" w:hAnsi="Calibri" w:cs="Segoe UI"/>
          <w:color w:val="000000"/>
          <w:sz w:val="20"/>
          <w:szCs w:val="20"/>
        </w:rPr>
        <w:t>.</w:t>
      </w:r>
    </w:p>
    <w:p w:rsidR="0010198C" w:rsidRPr="00B552C7" w:rsidRDefault="0010198C" w:rsidP="0010198C">
      <w:pPr>
        <w:pStyle w:val="Akapitzlist"/>
        <w:numPr>
          <w:ilvl w:val="0"/>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t>Zamawiający informuje, iż posiada skrzynkę na Platformie Elektronicznego Fakturowania, a identyfikatorem</w:t>
      </w:r>
      <w:r w:rsidRPr="00B552C7">
        <w:rPr>
          <w:rStyle w:val="apple-converted-space"/>
          <w:rFonts w:ascii="Calibri" w:hAnsi="Calibri" w:cs="Segoe UI"/>
          <w:color w:val="000000"/>
          <w:sz w:val="20"/>
          <w:szCs w:val="20"/>
        </w:rPr>
        <w:t> </w:t>
      </w:r>
      <w:r w:rsidRPr="00B552C7">
        <w:rPr>
          <w:rFonts w:ascii="Calibri" w:hAnsi="Calibri" w:cs="Segoe UI"/>
          <w:b/>
          <w:bCs/>
          <w:color w:val="000000"/>
          <w:sz w:val="20"/>
          <w:szCs w:val="20"/>
          <w:shd w:val="clear" w:color="auto" w:fill="FFFFFF"/>
        </w:rPr>
        <w:t xml:space="preserve"> (numerem PEPPOL)</w:t>
      </w:r>
      <w:r w:rsidRPr="00B552C7">
        <w:rPr>
          <w:rStyle w:val="apple-converted-space"/>
          <w:rFonts w:ascii="Calibri" w:hAnsi="Calibri" w:cs="Segoe UI"/>
          <w:b/>
          <w:bCs/>
          <w:color w:val="000000"/>
          <w:sz w:val="20"/>
          <w:szCs w:val="20"/>
          <w:shd w:val="clear" w:color="auto" w:fill="FFFFFF"/>
        </w:rPr>
        <w:t> </w:t>
      </w:r>
      <w:r w:rsidRPr="00B552C7">
        <w:rPr>
          <w:rFonts w:ascii="Calibri" w:hAnsi="Calibri" w:cs="Segoe UI"/>
          <w:color w:val="000000"/>
          <w:sz w:val="20"/>
          <w:szCs w:val="20"/>
          <w:shd w:val="clear" w:color="auto" w:fill="FFFFFF"/>
        </w:rPr>
        <w:t>jest numer NIP</w:t>
      </w:r>
      <w:r w:rsidRPr="00B552C7">
        <w:rPr>
          <w:rStyle w:val="apple-converted-space"/>
          <w:rFonts w:ascii="Calibri" w:hAnsi="Calibri" w:cs="Segoe UI"/>
          <w:color w:val="000000"/>
          <w:sz w:val="20"/>
          <w:szCs w:val="20"/>
          <w:shd w:val="clear" w:color="auto" w:fill="FFFFFF"/>
        </w:rPr>
        <w:t> </w:t>
      </w:r>
      <w:r w:rsidR="003237C8">
        <w:rPr>
          <w:rFonts w:ascii="Calibri" w:hAnsi="Calibri"/>
          <w:color w:val="000000"/>
          <w:sz w:val="20"/>
          <w:szCs w:val="20"/>
          <w:shd w:val="clear" w:color="auto" w:fill="FFFFFF"/>
        </w:rPr>
        <w:t>5272825616.</w:t>
      </w:r>
    </w:p>
    <w:p w:rsidR="0010198C" w:rsidRPr="00B552C7" w:rsidRDefault="0010198C" w:rsidP="0010198C">
      <w:pPr>
        <w:pStyle w:val="Akapitzlist"/>
        <w:numPr>
          <w:ilvl w:val="0"/>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t>Instrukcja dotycząca sposobu wystawienia ustrukturyzowanej faktury elektronicznej przez wykonawcę poprzez Platformę Elektronicznego Fakturowania znajduje się na stronie internetowej</w:t>
      </w:r>
      <w:r w:rsidRPr="00B552C7">
        <w:rPr>
          <w:rStyle w:val="apple-converted-space"/>
          <w:rFonts w:ascii="Calibri" w:hAnsi="Calibri" w:cs="Segoe UI"/>
          <w:color w:val="000000"/>
          <w:sz w:val="20"/>
          <w:szCs w:val="20"/>
        </w:rPr>
        <w:t> </w:t>
      </w:r>
      <w:hyperlink r:id="rId8" w:tgtFrame="_blank" w:history="1">
        <w:r w:rsidRPr="00B552C7">
          <w:rPr>
            <w:rStyle w:val="Hipercze"/>
            <w:rFonts w:ascii="Calibri" w:hAnsi="Calibri" w:cs="Segoe UI"/>
            <w:color w:val="000000"/>
            <w:sz w:val="20"/>
            <w:szCs w:val="20"/>
          </w:rPr>
          <w:t>https://efaktura.gov.pl/</w:t>
        </w:r>
      </w:hyperlink>
      <w:r w:rsidRPr="00B552C7">
        <w:rPr>
          <w:rFonts w:ascii="Calibri" w:hAnsi="Calibri" w:cs="Segoe UI"/>
          <w:color w:val="000000"/>
          <w:sz w:val="20"/>
          <w:szCs w:val="20"/>
        </w:rPr>
        <w:t>.</w:t>
      </w:r>
    </w:p>
    <w:p w:rsidR="0010198C" w:rsidRPr="00B552C7" w:rsidRDefault="0010198C" w:rsidP="0010198C">
      <w:pPr>
        <w:pStyle w:val="Akapitzlist"/>
        <w:numPr>
          <w:ilvl w:val="0"/>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t>Wystawienie faktury VAT przez Wykonawcę w innej formie niż ustrukturyzowana faktura elektroniczna jest dopuszczalne i opisane poniżej:</w:t>
      </w:r>
    </w:p>
    <w:p w:rsidR="0010198C" w:rsidRPr="00B552C7" w:rsidRDefault="0010198C" w:rsidP="0010198C">
      <w:pPr>
        <w:pStyle w:val="Akapitzlist"/>
        <w:numPr>
          <w:ilvl w:val="1"/>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t>Faktury będą kierowane przez Wykonawcę na następujący adres:</w:t>
      </w:r>
    </w:p>
    <w:p w:rsidR="0010198C" w:rsidRPr="00B552C7" w:rsidRDefault="0010198C" w:rsidP="0010198C">
      <w:pPr>
        <w:pStyle w:val="Akapitzlist"/>
        <w:numPr>
          <w:ilvl w:val="1"/>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t>Dopuszcza się przesyłanie faktur drogą elektroniczną na adres:</w:t>
      </w:r>
      <w:r w:rsidRPr="00B552C7">
        <w:rPr>
          <w:rStyle w:val="apple-converted-space"/>
          <w:rFonts w:ascii="Calibri" w:hAnsi="Calibri" w:cs="Segoe UI"/>
          <w:color w:val="000000"/>
          <w:sz w:val="20"/>
          <w:szCs w:val="20"/>
        </w:rPr>
        <w:t> </w:t>
      </w:r>
      <w:r>
        <w:rPr>
          <w:rStyle w:val="allowtextselection"/>
          <w:rFonts w:ascii="Segoe UI" w:hAnsi="Segoe UI" w:cs="Segoe UI"/>
          <w:color w:val="0078D7"/>
          <w:sz w:val="15"/>
          <w:szCs w:val="15"/>
        </w:rPr>
        <w:t>zz-radom@wody.gov.pl</w:t>
      </w:r>
      <w:r w:rsidRPr="00B552C7">
        <w:rPr>
          <w:rStyle w:val="apple-converted-space"/>
          <w:rFonts w:ascii="Calibri" w:hAnsi="Calibri" w:cs="Segoe UI"/>
          <w:color w:val="000000"/>
          <w:sz w:val="20"/>
          <w:szCs w:val="20"/>
          <w:shd w:val="clear" w:color="auto" w:fill="FFFFFF"/>
        </w:rPr>
        <w:t> </w:t>
      </w:r>
      <w:r w:rsidRPr="00B552C7">
        <w:rPr>
          <w:rFonts w:ascii="Calibri" w:hAnsi="Calibri" w:cs="Segoe UI"/>
          <w:color w:val="000000"/>
          <w:sz w:val="20"/>
          <w:szCs w:val="20"/>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5B275C" w:rsidRPr="00A95FF1" w:rsidRDefault="005B275C" w:rsidP="005B275C">
      <w:pPr>
        <w:numPr>
          <w:ilvl w:val="0"/>
          <w:numId w:val="4"/>
        </w:numPr>
        <w:spacing w:line="276" w:lineRule="auto"/>
        <w:contextualSpacing/>
        <w:jc w:val="both"/>
        <w:rPr>
          <w:rFonts w:ascii="Calibri" w:hAnsi="Calibri" w:cs="Calibri"/>
          <w:sz w:val="20"/>
          <w:szCs w:val="20"/>
        </w:rPr>
      </w:pPr>
      <w:r w:rsidRPr="00A95FF1">
        <w:rPr>
          <w:rFonts w:ascii="Calibri" w:hAnsi="Calibri" w:cs="Calibri"/>
          <w:sz w:val="20"/>
          <w:szCs w:val="20"/>
        </w:rPr>
        <w:t>Strony ust</w:t>
      </w:r>
      <w:r>
        <w:rPr>
          <w:rFonts w:ascii="Calibri" w:hAnsi="Calibri" w:cs="Calibri"/>
          <w:sz w:val="20"/>
          <w:szCs w:val="20"/>
        </w:rPr>
        <w:t>alają, że termin zapłaty faktur częściowych i</w:t>
      </w:r>
      <w:r w:rsidRPr="00A95FF1">
        <w:rPr>
          <w:rFonts w:ascii="Calibri" w:hAnsi="Calibri" w:cs="Calibri"/>
          <w:sz w:val="20"/>
          <w:szCs w:val="20"/>
        </w:rPr>
        <w:t xml:space="preserve"> końcow</w:t>
      </w:r>
      <w:r>
        <w:rPr>
          <w:rFonts w:ascii="Calibri" w:hAnsi="Calibri" w:cs="Calibri"/>
          <w:sz w:val="20"/>
          <w:szCs w:val="20"/>
        </w:rPr>
        <w:t>ej</w:t>
      </w:r>
      <w:r w:rsidRPr="00A95FF1">
        <w:rPr>
          <w:rFonts w:ascii="Calibri" w:hAnsi="Calibri" w:cs="Calibri"/>
          <w:sz w:val="20"/>
          <w:szCs w:val="20"/>
        </w:rPr>
        <w:t xml:space="preserve"> będzie wynosić </w:t>
      </w:r>
      <w:r w:rsidR="003232DD">
        <w:rPr>
          <w:rFonts w:ascii="Calibri" w:hAnsi="Calibri" w:cs="Calibri"/>
          <w:sz w:val="20"/>
          <w:szCs w:val="20"/>
        </w:rPr>
        <w:t>14</w:t>
      </w:r>
      <w:r w:rsidRPr="00A95FF1">
        <w:rPr>
          <w:rFonts w:ascii="Calibri" w:hAnsi="Calibri" w:cs="Calibri"/>
          <w:sz w:val="20"/>
          <w:szCs w:val="20"/>
        </w:rPr>
        <w:t xml:space="preserve"> dni licząc od dnia złożenia Zamawiającemu faktury wraz z dokumentami rozliczeniowymi, określonymi w ust. </w:t>
      </w:r>
      <w:r>
        <w:rPr>
          <w:rFonts w:ascii="Calibri" w:hAnsi="Calibri" w:cs="Calibri"/>
          <w:sz w:val="20"/>
          <w:szCs w:val="20"/>
        </w:rPr>
        <w:t>3 i 4</w:t>
      </w:r>
      <w:r w:rsidRPr="00A95FF1">
        <w:rPr>
          <w:rFonts w:ascii="Calibri" w:hAnsi="Calibri" w:cs="Calibri"/>
          <w:sz w:val="20"/>
          <w:szCs w:val="20"/>
        </w:rPr>
        <w:t xml:space="preserve"> - przelewem na konto wskazane na fakturze.</w:t>
      </w:r>
    </w:p>
    <w:p w:rsidR="005B275C" w:rsidRPr="00A95FF1" w:rsidRDefault="005B275C" w:rsidP="005B275C">
      <w:pPr>
        <w:numPr>
          <w:ilvl w:val="0"/>
          <w:numId w:val="4"/>
        </w:numPr>
        <w:spacing w:line="276" w:lineRule="auto"/>
        <w:contextualSpacing/>
        <w:jc w:val="both"/>
        <w:rPr>
          <w:rFonts w:ascii="Calibri" w:hAnsi="Calibri" w:cs="Calibri"/>
          <w:sz w:val="20"/>
          <w:szCs w:val="20"/>
        </w:rPr>
      </w:pPr>
      <w:r w:rsidRPr="00A95FF1">
        <w:rPr>
          <w:rFonts w:ascii="Calibri" w:hAnsi="Calibri" w:cs="Calibri"/>
          <w:sz w:val="20"/>
          <w:szCs w:val="20"/>
        </w:rPr>
        <w:t>Za termin zapłaty uznaje się dzień obciążenia rachunku Zamawiającego.</w:t>
      </w:r>
    </w:p>
    <w:p w:rsidR="005B275C" w:rsidRPr="00A95FF1" w:rsidRDefault="005B275C" w:rsidP="005B275C">
      <w:pPr>
        <w:numPr>
          <w:ilvl w:val="0"/>
          <w:numId w:val="4"/>
        </w:numPr>
        <w:spacing w:line="276" w:lineRule="auto"/>
        <w:contextualSpacing/>
        <w:jc w:val="both"/>
        <w:rPr>
          <w:rFonts w:ascii="Calibri" w:hAnsi="Calibri" w:cs="Calibri"/>
          <w:sz w:val="20"/>
          <w:szCs w:val="20"/>
        </w:rPr>
      </w:pPr>
      <w:r w:rsidRPr="00A95FF1">
        <w:rPr>
          <w:rFonts w:ascii="Calibri" w:hAnsi="Calibri" w:cs="Calibri"/>
          <w:sz w:val="20"/>
          <w:szCs w:val="20"/>
        </w:rPr>
        <w:t>Wykonawca nie może, bez pisemnej zgody Zamawiającego pod rygorem nieważności, dokonać cesji wierzytelności wynikających z Umowy na osoby trzecie.</w:t>
      </w:r>
    </w:p>
    <w:p w:rsidR="005B275C" w:rsidRPr="00A95FF1" w:rsidRDefault="005B275C" w:rsidP="005B275C">
      <w:pPr>
        <w:numPr>
          <w:ilvl w:val="0"/>
          <w:numId w:val="4"/>
        </w:numPr>
        <w:spacing w:line="276" w:lineRule="auto"/>
        <w:contextualSpacing/>
        <w:jc w:val="both"/>
        <w:rPr>
          <w:rFonts w:ascii="Calibri" w:hAnsi="Calibri" w:cs="Calibri"/>
          <w:sz w:val="20"/>
          <w:szCs w:val="20"/>
        </w:rPr>
      </w:pPr>
      <w:r w:rsidRPr="00A95FF1">
        <w:rPr>
          <w:rFonts w:ascii="Calibri" w:hAnsi="Calibri" w:cs="Calibri"/>
          <w:sz w:val="20"/>
          <w:szCs w:val="20"/>
        </w:rPr>
        <w:t>W przypadku wyrażen</w:t>
      </w:r>
      <w:r>
        <w:rPr>
          <w:rFonts w:ascii="Calibri" w:hAnsi="Calibri" w:cs="Calibri"/>
          <w:sz w:val="20"/>
          <w:szCs w:val="20"/>
        </w:rPr>
        <w:t>ia zgody, o której mowa w ust. 9</w:t>
      </w:r>
      <w:r w:rsidRPr="00A95FF1">
        <w:rPr>
          <w:rFonts w:ascii="Calibri" w:hAnsi="Calibri" w:cs="Calibri"/>
          <w:sz w:val="20"/>
          <w:szCs w:val="20"/>
        </w:rPr>
        <w:t xml:space="preserve"> cesja musi być dokonana przez wszystkich członków konsorcjum/wspólników spółki cywilnej.</w:t>
      </w:r>
    </w:p>
    <w:p w:rsidR="005B275C" w:rsidRDefault="005B275C" w:rsidP="005B275C">
      <w:pPr>
        <w:numPr>
          <w:ilvl w:val="0"/>
          <w:numId w:val="4"/>
        </w:numPr>
        <w:spacing w:line="276" w:lineRule="auto"/>
        <w:contextualSpacing/>
        <w:jc w:val="both"/>
        <w:rPr>
          <w:rFonts w:ascii="Calibri" w:hAnsi="Calibri" w:cs="Calibri"/>
          <w:sz w:val="20"/>
          <w:szCs w:val="20"/>
        </w:rPr>
      </w:pPr>
      <w:r w:rsidRPr="00A95FF1">
        <w:rPr>
          <w:rFonts w:ascii="Calibri" w:hAnsi="Calibri" w:cs="Calibri"/>
          <w:sz w:val="20"/>
          <w:szCs w:val="20"/>
        </w:rPr>
        <w:t xml:space="preserve">Wykonawca wraz z rozliczeniem należnego mu wynagrodzenia jest zobowiązany przedłożyć w oryginale oświadczenia podwykonawców lub dalszych podwykonawców lub </w:t>
      </w:r>
      <w:r>
        <w:rPr>
          <w:rFonts w:ascii="Calibri" w:hAnsi="Calibri" w:cs="Calibri"/>
          <w:sz w:val="20"/>
          <w:szCs w:val="20"/>
        </w:rPr>
        <w:t xml:space="preserve">oryginalne </w:t>
      </w:r>
      <w:r w:rsidRPr="00A95FF1">
        <w:rPr>
          <w:rFonts w:ascii="Calibri" w:hAnsi="Calibri" w:cs="Calibri"/>
          <w:sz w:val="20"/>
          <w:szCs w:val="20"/>
        </w:rPr>
        <w:t>dowody dotyczące zapłaty wynagrodzenia Podwykonawcom, o uregulowaniu względem nich należności, dotyczące tych należności,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t>
      </w:r>
      <w:r>
        <w:rPr>
          <w:rFonts w:ascii="Calibri" w:hAnsi="Calibri" w:cs="Calibri"/>
          <w:sz w:val="20"/>
          <w:szCs w:val="20"/>
        </w:rPr>
        <w:t>w o </w:t>
      </w:r>
      <w:r w:rsidRPr="00A95FF1">
        <w:rPr>
          <w:rFonts w:ascii="Calibri" w:hAnsi="Calibri" w:cs="Calibri"/>
          <w:sz w:val="20"/>
          <w:szCs w:val="20"/>
        </w:rPr>
        <w:t xml:space="preserve">podwykonawstwo. Oświadczenia lub inne dowody na potwierdzenie dokonanej zapłaty wynagrodzenia muszą zostać dostarczone Zamawiającemu wraz z okresowym rozliczeniem należnego wynagrodzenia </w:t>
      </w:r>
      <w:r>
        <w:rPr>
          <w:rFonts w:ascii="Calibri" w:hAnsi="Calibri" w:cs="Calibri"/>
          <w:sz w:val="20"/>
          <w:szCs w:val="20"/>
        </w:rPr>
        <w:t>Wykonawcy</w:t>
      </w:r>
      <w:r w:rsidRPr="00A95FF1">
        <w:rPr>
          <w:rFonts w:ascii="Calibri" w:hAnsi="Calibri" w:cs="Calibri"/>
          <w:sz w:val="20"/>
          <w:szCs w:val="20"/>
        </w:rPr>
        <w:t>.</w:t>
      </w:r>
    </w:p>
    <w:p w:rsidR="004973E1" w:rsidRPr="00A95FF1" w:rsidRDefault="004973E1" w:rsidP="004973E1">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 xml:space="preserve">§ 6 </w:t>
      </w:r>
    </w:p>
    <w:p w:rsidR="004973E1" w:rsidRPr="00A95FF1" w:rsidRDefault="004973E1" w:rsidP="004973E1">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ZABEZPIECZENIE NALEŻYTEGO WYKONANIA UMOWY</w:t>
      </w:r>
    </w:p>
    <w:p w:rsidR="004973E1" w:rsidRPr="00A95FF1" w:rsidRDefault="004973E1" w:rsidP="004973E1">
      <w:pPr>
        <w:numPr>
          <w:ilvl w:val="0"/>
          <w:numId w:val="5"/>
        </w:numPr>
        <w:spacing w:before="120" w:line="276" w:lineRule="auto"/>
        <w:ind w:left="357" w:hanging="357"/>
        <w:contextualSpacing/>
        <w:jc w:val="both"/>
        <w:rPr>
          <w:rFonts w:ascii="Calibri" w:hAnsi="Calibri" w:cs="Calibri"/>
          <w:b/>
          <w:sz w:val="20"/>
          <w:szCs w:val="20"/>
        </w:rPr>
      </w:pPr>
      <w:r w:rsidRPr="00A95FF1">
        <w:rPr>
          <w:rFonts w:ascii="Calibri" w:hAnsi="Calibri" w:cs="Calibri"/>
          <w:sz w:val="20"/>
          <w:szCs w:val="20"/>
        </w:rPr>
        <w:t xml:space="preserve">Wykonawca przed podpisaniem Umowy wniósł zabezpieczenie należytego wykonania Umowy w wysokości </w:t>
      </w:r>
      <w:r>
        <w:rPr>
          <w:rFonts w:ascii="Calibri" w:hAnsi="Calibri" w:cs="Calibri"/>
          <w:sz w:val="20"/>
          <w:szCs w:val="20"/>
        </w:rPr>
        <w:t>10 </w:t>
      </w:r>
      <w:r w:rsidRPr="00A95FF1">
        <w:rPr>
          <w:rFonts w:ascii="Calibri" w:hAnsi="Calibri" w:cs="Calibri"/>
          <w:sz w:val="20"/>
          <w:szCs w:val="20"/>
        </w:rPr>
        <w:t xml:space="preserve">% wymienionego w § 3 ust. 1 wynagrodzenia brutto, tj. w wysokości: </w:t>
      </w:r>
      <w:r w:rsidRPr="009371C3">
        <w:rPr>
          <w:rFonts w:ascii="Calibri" w:hAnsi="Calibri" w:cs="Calibri"/>
          <w:sz w:val="20"/>
          <w:szCs w:val="20"/>
        </w:rPr>
        <w:t>…………….</w:t>
      </w:r>
      <w:r w:rsidRPr="00A95FF1">
        <w:rPr>
          <w:rFonts w:ascii="Calibri" w:hAnsi="Calibri" w:cs="Calibri"/>
          <w:b/>
          <w:sz w:val="20"/>
          <w:szCs w:val="20"/>
        </w:rPr>
        <w:t xml:space="preserve"> zł (słownie:</w:t>
      </w:r>
      <w:r>
        <w:rPr>
          <w:rFonts w:ascii="Calibri" w:hAnsi="Calibri" w:cs="Calibri"/>
          <w:b/>
          <w:sz w:val="20"/>
          <w:szCs w:val="20"/>
        </w:rPr>
        <w:t> </w:t>
      </w:r>
      <w:r w:rsidRPr="009371C3">
        <w:rPr>
          <w:rFonts w:ascii="Calibri" w:hAnsi="Calibri" w:cs="Calibri"/>
          <w:sz w:val="20"/>
          <w:szCs w:val="20"/>
        </w:rPr>
        <w:t>…………………</w:t>
      </w:r>
      <w:r>
        <w:rPr>
          <w:rFonts w:ascii="Calibri" w:hAnsi="Calibri" w:cs="Calibri"/>
          <w:sz w:val="20"/>
          <w:szCs w:val="20"/>
        </w:rPr>
        <w:t>……..</w:t>
      </w:r>
      <w:r w:rsidRPr="00A95FF1">
        <w:rPr>
          <w:rFonts w:ascii="Calibri" w:hAnsi="Calibri" w:cs="Calibri"/>
          <w:b/>
          <w:sz w:val="20"/>
          <w:szCs w:val="20"/>
        </w:rPr>
        <w:t xml:space="preserve">) w formie: </w:t>
      </w:r>
      <w:r w:rsidRPr="009371C3">
        <w:rPr>
          <w:rFonts w:ascii="Calibri" w:hAnsi="Calibri" w:cs="Calibri"/>
          <w:sz w:val="20"/>
          <w:szCs w:val="20"/>
        </w:rPr>
        <w:t>………………………...</w:t>
      </w:r>
    </w:p>
    <w:p w:rsidR="004973E1" w:rsidRPr="00C15366" w:rsidRDefault="004973E1" w:rsidP="004973E1">
      <w:pPr>
        <w:numPr>
          <w:ilvl w:val="0"/>
          <w:numId w:val="5"/>
        </w:numPr>
        <w:spacing w:line="276" w:lineRule="auto"/>
        <w:jc w:val="both"/>
        <w:rPr>
          <w:rFonts w:ascii="Calibri" w:hAnsi="Calibri" w:cs="Calibri"/>
          <w:sz w:val="20"/>
          <w:szCs w:val="20"/>
        </w:rPr>
      </w:pPr>
      <w:r w:rsidRPr="00C15366">
        <w:rPr>
          <w:rFonts w:ascii="Calibri" w:hAnsi="Calibri" w:cs="Calibri"/>
          <w:sz w:val="20"/>
          <w:szCs w:val="20"/>
        </w:rPr>
        <w:lastRenderedPageBreak/>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4973E1" w:rsidRPr="00C15366" w:rsidRDefault="004973E1" w:rsidP="004973E1">
      <w:pPr>
        <w:numPr>
          <w:ilvl w:val="0"/>
          <w:numId w:val="5"/>
        </w:numPr>
        <w:spacing w:line="276" w:lineRule="auto"/>
        <w:jc w:val="both"/>
        <w:rPr>
          <w:rFonts w:ascii="Calibri" w:hAnsi="Calibri" w:cs="Calibri"/>
          <w:sz w:val="20"/>
          <w:szCs w:val="20"/>
        </w:rPr>
      </w:pPr>
      <w:r w:rsidRPr="00C15366">
        <w:rPr>
          <w:rFonts w:ascii="Calibri" w:hAnsi="Calibri" w:cs="Calibri"/>
          <w:sz w:val="20"/>
          <w:szCs w:val="20"/>
        </w:rPr>
        <w:t>Zamawiający zwraca zabezpieczenie w wysokości 70 % całości zabezpieczenia w terminie 30 dni od dnia wykona</w:t>
      </w:r>
      <w:r>
        <w:rPr>
          <w:rFonts w:ascii="Calibri" w:hAnsi="Calibri" w:cs="Calibri"/>
          <w:sz w:val="20"/>
          <w:szCs w:val="20"/>
        </w:rPr>
        <w:t>nia zamówienia i uznania przez Z</w:t>
      </w:r>
      <w:r w:rsidRPr="00C15366">
        <w:rPr>
          <w:rFonts w:ascii="Calibri" w:hAnsi="Calibri" w:cs="Calibri"/>
          <w:sz w:val="20"/>
          <w:szCs w:val="20"/>
        </w:rPr>
        <w:t>amawiającego za należycie wykonane w podpisanym protokole odbioru końcowego.</w:t>
      </w:r>
    </w:p>
    <w:p w:rsidR="004973E1" w:rsidRPr="00C15366" w:rsidRDefault="004973E1" w:rsidP="004973E1">
      <w:pPr>
        <w:numPr>
          <w:ilvl w:val="0"/>
          <w:numId w:val="5"/>
        </w:numPr>
        <w:spacing w:line="276" w:lineRule="auto"/>
        <w:jc w:val="both"/>
        <w:rPr>
          <w:rFonts w:ascii="Calibri" w:hAnsi="Calibri" w:cs="Calibri"/>
          <w:sz w:val="20"/>
          <w:szCs w:val="20"/>
        </w:rPr>
      </w:pPr>
      <w:r w:rsidRPr="00C15366">
        <w:rPr>
          <w:rFonts w:ascii="Calibri" w:hAnsi="Calibri" w:cs="Calibri"/>
          <w:sz w:val="20"/>
          <w:szCs w:val="20"/>
        </w:rPr>
        <w:t xml:space="preserve">Kwota pozostawiona na zabezpieczenie roszczeń z tytułu rękojmi za wady w wysokości 30 % całości zabezpieczenia zostanie zwrócona nie później niż w ciągu </w:t>
      </w:r>
      <w:r w:rsidR="005E6968">
        <w:rPr>
          <w:rFonts w:ascii="Calibri" w:hAnsi="Calibri" w:cs="Calibri"/>
          <w:sz w:val="20"/>
          <w:szCs w:val="20"/>
        </w:rPr>
        <w:t>15</w:t>
      </w:r>
      <w:r w:rsidRPr="00C15366">
        <w:rPr>
          <w:rFonts w:ascii="Calibri" w:hAnsi="Calibri" w:cs="Calibri"/>
          <w:sz w:val="20"/>
          <w:szCs w:val="20"/>
        </w:rPr>
        <w:t xml:space="preserve"> dni po upływie okresu rękojmi za wady tj. </w:t>
      </w:r>
      <w:r w:rsidR="003237C8">
        <w:rPr>
          <w:rFonts w:ascii="Calibri" w:hAnsi="Calibri" w:cs="Calibri"/>
          <w:sz w:val="20"/>
          <w:szCs w:val="20"/>
        </w:rPr>
        <w:t>……….</w:t>
      </w:r>
      <w:r w:rsidRPr="00C15366">
        <w:rPr>
          <w:rFonts w:ascii="Calibri" w:hAnsi="Calibri" w:cs="Calibri"/>
          <w:sz w:val="20"/>
          <w:szCs w:val="20"/>
        </w:rPr>
        <w:t xml:space="preserve"> lat od</w:t>
      </w:r>
      <w:r>
        <w:rPr>
          <w:rFonts w:ascii="Calibri" w:hAnsi="Calibri" w:cs="Calibri"/>
          <w:sz w:val="20"/>
          <w:szCs w:val="20"/>
        </w:rPr>
        <w:t> </w:t>
      </w:r>
      <w:r w:rsidRPr="00C15366">
        <w:rPr>
          <w:rFonts w:ascii="Calibri" w:hAnsi="Calibri" w:cs="Calibri"/>
          <w:sz w:val="20"/>
          <w:szCs w:val="20"/>
        </w:rPr>
        <w:t>daty podpisania protokołu końcowego odbioru robót.</w:t>
      </w:r>
    </w:p>
    <w:p w:rsidR="004973E1" w:rsidRDefault="004973E1" w:rsidP="004973E1">
      <w:pPr>
        <w:numPr>
          <w:ilvl w:val="0"/>
          <w:numId w:val="5"/>
        </w:numPr>
        <w:spacing w:line="276" w:lineRule="auto"/>
        <w:jc w:val="both"/>
        <w:rPr>
          <w:rFonts w:ascii="Calibri" w:hAnsi="Calibri" w:cs="Calibri"/>
          <w:sz w:val="20"/>
          <w:szCs w:val="20"/>
        </w:rPr>
      </w:pPr>
      <w:r w:rsidRPr="00C15366">
        <w:rPr>
          <w:rFonts w:ascii="Calibri" w:hAnsi="Calibri" w:cs="Calibri"/>
          <w:sz w:val="20"/>
          <w:szCs w:val="20"/>
        </w:rPr>
        <w:t>W przypadku wniesienia zabezpieczenia w formie gwarancji, w której określono termin jej wygaśnięcia, w sytuacji przedłużenia terminu wykonania Umowy, określonego w § 2 ust. 2 na podstawie aneksu Wykonawca zobowiązany jest przed podpisaniem aneksu do Umowy do przedłożenia gwarancji z terminem odpowiednio wydłużającym okres zabezpieczenia z uwzględnieniem zapisów ust. 2, 3, 4 pod rygorem rozwiązania Umowy z przyczyn zależnych od Wykonawcy.</w:t>
      </w:r>
    </w:p>
    <w:p w:rsidR="004973E1" w:rsidRPr="00A95FF1" w:rsidRDefault="004973E1" w:rsidP="004973E1">
      <w:pPr>
        <w:spacing w:before="240" w:line="276" w:lineRule="auto"/>
        <w:jc w:val="center"/>
        <w:rPr>
          <w:rFonts w:ascii="Calibri" w:hAnsi="Calibri" w:cs="Calibri"/>
          <w:b/>
          <w:sz w:val="20"/>
          <w:szCs w:val="20"/>
        </w:rPr>
      </w:pPr>
      <w:r w:rsidRPr="00A95FF1">
        <w:rPr>
          <w:rFonts w:ascii="Calibri" w:hAnsi="Calibri" w:cs="Calibri"/>
          <w:b/>
          <w:sz w:val="20"/>
          <w:szCs w:val="20"/>
        </w:rPr>
        <w:t>§ 7</w:t>
      </w:r>
    </w:p>
    <w:p w:rsidR="004973E1" w:rsidRPr="00A95FF1" w:rsidRDefault="004973E1" w:rsidP="004973E1">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OBOWIĄZKI STRON</w:t>
      </w:r>
    </w:p>
    <w:p w:rsidR="004973E1" w:rsidRPr="00A95FF1" w:rsidRDefault="004973E1" w:rsidP="004973E1">
      <w:pPr>
        <w:numPr>
          <w:ilvl w:val="1"/>
          <w:numId w:val="17"/>
        </w:numPr>
        <w:spacing w:before="120" w:line="276" w:lineRule="auto"/>
        <w:contextualSpacing/>
        <w:jc w:val="both"/>
        <w:rPr>
          <w:rFonts w:ascii="Calibri" w:hAnsi="Calibri" w:cs="Calibri"/>
          <w:b/>
          <w:sz w:val="20"/>
          <w:szCs w:val="20"/>
        </w:rPr>
      </w:pPr>
      <w:r w:rsidRPr="00A95FF1">
        <w:rPr>
          <w:rFonts w:ascii="Calibri" w:hAnsi="Calibri" w:cs="Calibri"/>
          <w:b/>
          <w:sz w:val="20"/>
          <w:szCs w:val="20"/>
        </w:rPr>
        <w:t>Do obowiązków Wykonawcy należy w szczególności:</w:t>
      </w:r>
    </w:p>
    <w:p w:rsidR="004973E1" w:rsidRDefault="004973E1" w:rsidP="004973E1">
      <w:pPr>
        <w:numPr>
          <w:ilvl w:val="0"/>
          <w:numId w:val="6"/>
        </w:numPr>
        <w:tabs>
          <w:tab w:val="left" w:pos="3150"/>
        </w:tabs>
        <w:spacing w:line="276" w:lineRule="auto"/>
        <w:contextualSpacing/>
        <w:jc w:val="both"/>
        <w:rPr>
          <w:rFonts w:ascii="Calibri" w:hAnsi="Calibri" w:cs="Calibri"/>
          <w:sz w:val="20"/>
          <w:szCs w:val="20"/>
        </w:rPr>
      </w:pPr>
      <w:r w:rsidRPr="009E7A2D">
        <w:rPr>
          <w:rFonts w:ascii="Calibri" w:hAnsi="Calibri" w:cs="Calibri"/>
          <w:sz w:val="20"/>
          <w:szCs w:val="20"/>
        </w:rPr>
        <w:t>przejęcie terenu budowy;</w:t>
      </w:r>
    </w:p>
    <w:p w:rsidR="003232DD" w:rsidRPr="009E7A2D" w:rsidRDefault="003232DD" w:rsidP="004973E1">
      <w:pPr>
        <w:numPr>
          <w:ilvl w:val="0"/>
          <w:numId w:val="6"/>
        </w:numPr>
        <w:tabs>
          <w:tab w:val="left" w:pos="3150"/>
        </w:tabs>
        <w:spacing w:line="276" w:lineRule="auto"/>
        <w:contextualSpacing/>
        <w:jc w:val="both"/>
        <w:rPr>
          <w:rFonts w:ascii="Calibri" w:hAnsi="Calibri" w:cs="Calibri"/>
          <w:sz w:val="20"/>
          <w:szCs w:val="20"/>
        </w:rPr>
      </w:pPr>
      <w:r>
        <w:rPr>
          <w:rFonts w:ascii="Calibri" w:hAnsi="Calibri" w:cs="Calibri"/>
          <w:sz w:val="20"/>
          <w:szCs w:val="20"/>
        </w:rPr>
        <w:t>wytyczenie obiektu</w:t>
      </w:r>
    </w:p>
    <w:p w:rsidR="004973E1" w:rsidRPr="009E7A2D" w:rsidRDefault="004973E1" w:rsidP="004973E1">
      <w:pPr>
        <w:numPr>
          <w:ilvl w:val="0"/>
          <w:numId w:val="6"/>
        </w:numPr>
        <w:tabs>
          <w:tab w:val="left" w:pos="3150"/>
        </w:tabs>
        <w:spacing w:line="276" w:lineRule="auto"/>
        <w:jc w:val="both"/>
        <w:rPr>
          <w:rFonts w:ascii="Calibri" w:hAnsi="Calibri" w:cs="Calibri"/>
          <w:sz w:val="20"/>
          <w:szCs w:val="20"/>
        </w:rPr>
      </w:pPr>
      <w:r>
        <w:rPr>
          <w:rFonts w:ascii="Calibri" w:hAnsi="Calibri" w:cs="Calibri"/>
          <w:sz w:val="20"/>
          <w:szCs w:val="20"/>
        </w:rPr>
        <w:t>w</w:t>
      </w:r>
      <w:r w:rsidRPr="009E7A2D">
        <w:rPr>
          <w:rFonts w:ascii="Calibri" w:hAnsi="Calibri" w:cs="Calibri"/>
          <w:sz w:val="20"/>
          <w:szCs w:val="20"/>
        </w:rPr>
        <w:t>ykonanie przedmiotu Umowy z wyrobów budowlanych własnych, zgodnie z dokumentacją wykonawczą, specyfikacjami technicznymi wykonania i odbioru robót, SIWZ, warunkami określonymi w decyzjach administracyjnych i uzgodnieniach</w:t>
      </w:r>
      <w:r>
        <w:rPr>
          <w:rFonts w:ascii="Calibri" w:hAnsi="Calibri" w:cs="Calibri"/>
          <w:sz w:val="20"/>
          <w:szCs w:val="20"/>
        </w:rPr>
        <w:t>, zasadami wiedzy technicznej, H</w:t>
      </w:r>
      <w:r w:rsidRPr="009E7A2D">
        <w:rPr>
          <w:rFonts w:ascii="Calibri" w:hAnsi="Calibri" w:cs="Calibri"/>
          <w:sz w:val="20"/>
          <w:szCs w:val="20"/>
        </w:rPr>
        <w:t xml:space="preserve">armonogramem </w:t>
      </w:r>
      <w:r>
        <w:rPr>
          <w:rFonts w:ascii="Calibri" w:hAnsi="Calibri" w:cs="Calibri"/>
          <w:sz w:val="20"/>
          <w:szCs w:val="20"/>
        </w:rPr>
        <w:t xml:space="preserve">rzeczowo – finansowym </w:t>
      </w:r>
      <w:r w:rsidRPr="009E7A2D">
        <w:rPr>
          <w:rFonts w:ascii="Calibri" w:hAnsi="Calibri" w:cs="Calibri"/>
          <w:sz w:val="20"/>
          <w:szCs w:val="20"/>
        </w:rPr>
        <w:t xml:space="preserve">(stanowiącym załącznik nr 2 do Umowy) i oddanie go Zamawiającemu w terminie i na zasadach określonych </w:t>
      </w:r>
      <w:r>
        <w:rPr>
          <w:rFonts w:ascii="Calibri" w:hAnsi="Calibri" w:cs="Calibri"/>
          <w:sz w:val="20"/>
          <w:szCs w:val="20"/>
        </w:rPr>
        <w:br/>
      </w:r>
      <w:r w:rsidRPr="009E7A2D">
        <w:rPr>
          <w:rFonts w:ascii="Calibri" w:hAnsi="Calibri" w:cs="Calibri"/>
          <w:sz w:val="20"/>
          <w:szCs w:val="20"/>
        </w:rPr>
        <w:t>w Umowie oraz w ramach</w:t>
      </w:r>
      <w:r>
        <w:rPr>
          <w:rFonts w:ascii="Calibri" w:hAnsi="Calibri" w:cs="Calibri"/>
          <w:sz w:val="20"/>
          <w:szCs w:val="20"/>
        </w:rPr>
        <w:t xml:space="preserve"> obowiązujących przepisów prawa;</w:t>
      </w:r>
    </w:p>
    <w:p w:rsidR="004973E1" w:rsidRPr="009E7A2D" w:rsidRDefault="004973E1" w:rsidP="004973E1">
      <w:pPr>
        <w:numPr>
          <w:ilvl w:val="0"/>
          <w:numId w:val="6"/>
        </w:numPr>
        <w:tabs>
          <w:tab w:val="left" w:pos="3150"/>
        </w:tabs>
        <w:spacing w:line="276" w:lineRule="auto"/>
        <w:jc w:val="both"/>
        <w:rPr>
          <w:rFonts w:ascii="Calibri" w:hAnsi="Calibri" w:cs="Calibri"/>
          <w:sz w:val="20"/>
          <w:szCs w:val="20"/>
        </w:rPr>
      </w:pPr>
      <w:r w:rsidRPr="009E7A2D">
        <w:rPr>
          <w:rFonts w:ascii="Calibri" w:hAnsi="Calibri" w:cs="Calibri"/>
          <w:sz w:val="20"/>
          <w:szCs w:val="20"/>
        </w:rPr>
        <w:t>prowadzenie na bieżąco, przechowywanie i udostępnianie osobom upoważnionym dokumentacji budowy</w:t>
      </w:r>
      <w:r>
        <w:rPr>
          <w:rFonts w:ascii="Calibri" w:hAnsi="Calibri" w:cs="Calibri"/>
          <w:sz w:val="20"/>
          <w:szCs w:val="20"/>
        </w:rPr>
        <w:t>;</w:t>
      </w:r>
    </w:p>
    <w:p w:rsidR="004973E1" w:rsidRPr="00F017F0" w:rsidRDefault="004973E1" w:rsidP="004973E1">
      <w:pPr>
        <w:numPr>
          <w:ilvl w:val="0"/>
          <w:numId w:val="6"/>
        </w:numPr>
        <w:tabs>
          <w:tab w:val="left" w:pos="3150"/>
        </w:tabs>
        <w:spacing w:line="276" w:lineRule="auto"/>
        <w:jc w:val="both"/>
        <w:rPr>
          <w:rFonts w:ascii="Calibri" w:hAnsi="Calibri" w:cs="Calibri"/>
          <w:b/>
          <w:sz w:val="20"/>
          <w:szCs w:val="20"/>
        </w:rPr>
      </w:pPr>
      <w:r w:rsidRPr="00F017F0">
        <w:rPr>
          <w:rFonts w:ascii="Calibri" w:hAnsi="Calibri" w:cs="Calibri"/>
          <w:b/>
          <w:sz w:val="20"/>
          <w:szCs w:val="20"/>
        </w:rPr>
        <w:t>opracowanie i przekazanie Zamawiającemu m.in. następujących dokumentów:</w:t>
      </w:r>
    </w:p>
    <w:p w:rsidR="004973E1" w:rsidRPr="00F017F0" w:rsidRDefault="004973E1" w:rsidP="004973E1">
      <w:pPr>
        <w:numPr>
          <w:ilvl w:val="0"/>
          <w:numId w:val="4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oryginałów lub potwierdzonych za zgodność z oryginałem kopii umów z podwykonawcą (-mi) i dokumentów związanych z ich z</w:t>
      </w:r>
      <w:r>
        <w:rPr>
          <w:rFonts w:ascii="Calibri" w:hAnsi="Calibri" w:cs="Calibri"/>
          <w:b/>
          <w:sz w:val="20"/>
          <w:szCs w:val="20"/>
        </w:rPr>
        <w:t>awarciem - jeżeli takie zawarto,</w:t>
      </w:r>
    </w:p>
    <w:p w:rsidR="004973E1" w:rsidRPr="00F017F0" w:rsidRDefault="004973E1" w:rsidP="004973E1">
      <w:pPr>
        <w:numPr>
          <w:ilvl w:val="0"/>
          <w:numId w:val="4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 xml:space="preserve">harmonogramu rzeczowo </w:t>
      </w:r>
      <w:r>
        <w:rPr>
          <w:rFonts w:ascii="Calibri" w:hAnsi="Calibri" w:cs="Calibri"/>
          <w:b/>
          <w:sz w:val="20"/>
          <w:szCs w:val="20"/>
        </w:rPr>
        <w:t xml:space="preserve">- </w:t>
      </w:r>
      <w:r w:rsidRPr="00F017F0">
        <w:rPr>
          <w:rFonts w:ascii="Calibri" w:hAnsi="Calibri" w:cs="Calibri"/>
          <w:b/>
          <w:sz w:val="20"/>
          <w:szCs w:val="20"/>
        </w:rPr>
        <w:t>finansowego w uzgodnieniu z Zamawiającym</w:t>
      </w:r>
      <w:r>
        <w:rPr>
          <w:rFonts w:ascii="Calibri" w:hAnsi="Calibri" w:cs="Calibri"/>
          <w:b/>
          <w:sz w:val="20"/>
          <w:szCs w:val="20"/>
        </w:rPr>
        <w:t xml:space="preserve"> – przed podpisaniem U</w:t>
      </w:r>
      <w:r w:rsidRPr="00F017F0">
        <w:rPr>
          <w:rFonts w:ascii="Calibri" w:hAnsi="Calibri" w:cs="Calibri"/>
          <w:b/>
          <w:sz w:val="20"/>
          <w:szCs w:val="20"/>
        </w:rPr>
        <w:t>mowy,</w:t>
      </w:r>
    </w:p>
    <w:p w:rsidR="004973E1" w:rsidRPr="00F017F0" w:rsidRDefault="004973E1" w:rsidP="004973E1">
      <w:pPr>
        <w:numPr>
          <w:ilvl w:val="0"/>
          <w:numId w:val="4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 xml:space="preserve">projektu zabezpieczenia robót w okresie trwania budowy, aktualizowanego na bieżąco w zależności </w:t>
      </w:r>
      <w:r>
        <w:rPr>
          <w:rFonts w:ascii="Calibri" w:hAnsi="Calibri" w:cs="Calibri"/>
          <w:b/>
          <w:sz w:val="20"/>
          <w:szCs w:val="20"/>
        </w:rPr>
        <w:br/>
      </w:r>
      <w:r w:rsidRPr="00F017F0">
        <w:rPr>
          <w:rFonts w:ascii="Calibri" w:hAnsi="Calibri" w:cs="Calibri"/>
          <w:b/>
          <w:sz w:val="20"/>
          <w:szCs w:val="20"/>
        </w:rPr>
        <w:t>od potrzeb i postępu robót - opracowanego przed rozpoczęciem robót i uzgodnionego z odpowiednim organem zarządzającym ruchem</w:t>
      </w:r>
      <w:r>
        <w:rPr>
          <w:rFonts w:ascii="Calibri" w:hAnsi="Calibri" w:cs="Calibri"/>
          <w:b/>
          <w:sz w:val="20"/>
          <w:szCs w:val="20"/>
        </w:rPr>
        <w:t xml:space="preserve"> – projekt należy przekazać Zamawiającemu w terminie 6 dni </w:t>
      </w:r>
      <w:r>
        <w:rPr>
          <w:rFonts w:ascii="Calibri" w:hAnsi="Calibri" w:cs="Calibri"/>
          <w:b/>
          <w:sz w:val="20"/>
          <w:szCs w:val="20"/>
        </w:rPr>
        <w:br/>
        <w:t>od przejęcia terenu budowy</w:t>
      </w:r>
      <w:r w:rsidRPr="00F017F0">
        <w:rPr>
          <w:rFonts w:ascii="Calibri" w:hAnsi="Calibri" w:cs="Calibri"/>
          <w:b/>
          <w:sz w:val="20"/>
          <w:szCs w:val="20"/>
        </w:rPr>
        <w:t>,</w:t>
      </w:r>
    </w:p>
    <w:p w:rsidR="004973E1" w:rsidRPr="00F017F0" w:rsidRDefault="004973E1" w:rsidP="004973E1">
      <w:pPr>
        <w:numPr>
          <w:ilvl w:val="0"/>
          <w:numId w:val="4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planu bezpieczeństwa i ochrony zdrowia (BIOZ), sporządzonego przed rozpoczęciem robót</w:t>
      </w:r>
      <w:r>
        <w:rPr>
          <w:rFonts w:ascii="Calibri" w:hAnsi="Calibri" w:cs="Calibri"/>
          <w:b/>
          <w:sz w:val="20"/>
          <w:szCs w:val="20"/>
        </w:rPr>
        <w:t xml:space="preserve"> – plan należy przekazać Zamawiającemu w terminie 6 dni od przejęcia terenu budowy</w:t>
      </w:r>
      <w:r w:rsidRPr="00F017F0">
        <w:rPr>
          <w:rFonts w:ascii="Calibri" w:hAnsi="Calibri" w:cs="Calibri"/>
          <w:b/>
          <w:sz w:val="20"/>
          <w:szCs w:val="20"/>
        </w:rPr>
        <w:t>,</w:t>
      </w:r>
    </w:p>
    <w:p w:rsidR="004973E1" w:rsidRDefault="004973E1" w:rsidP="004973E1">
      <w:pPr>
        <w:numPr>
          <w:ilvl w:val="0"/>
          <w:numId w:val="41"/>
        </w:numPr>
        <w:tabs>
          <w:tab w:val="clear" w:pos="1080"/>
          <w:tab w:val="num" w:pos="709"/>
          <w:tab w:val="left" w:pos="3150"/>
        </w:tabs>
        <w:spacing w:line="276" w:lineRule="auto"/>
        <w:ind w:left="709" w:hanging="283"/>
        <w:jc w:val="both"/>
        <w:rPr>
          <w:rFonts w:ascii="Calibri" w:hAnsi="Calibri" w:cs="Calibri"/>
          <w:b/>
          <w:sz w:val="20"/>
          <w:szCs w:val="20"/>
        </w:rPr>
      </w:pPr>
      <w:r>
        <w:rPr>
          <w:rFonts w:ascii="Calibri" w:hAnsi="Calibri" w:cs="Calibri"/>
          <w:b/>
          <w:sz w:val="20"/>
          <w:szCs w:val="20"/>
        </w:rPr>
        <w:t>dokumentacji umożliwiającej dokonanie oceny i odbiory robót częściowych, na którą składają się m. in.</w:t>
      </w:r>
    </w:p>
    <w:p w:rsidR="004973E1" w:rsidRDefault="004973E1" w:rsidP="004973E1">
      <w:pPr>
        <w:pStyle w:val="Akapitzlist"/>
        <w:numPr>
          <w:ilvl w:val="0"/>
          <w:numId w:val="35"/>
        </w:numPr>
        <w:tabs>
          <w:tab w:val="num" w:pos="993"/>
          <w:tab w:val="left" w:pos="1418"/>
        </w:tabs>
        <w:spacing w:line="276" w:lineRule="auto"/>
        <w:ind w:left="993"/>
        <w:jc w:val="both"/>
        <w:rPr>
          <w:rFonts w:ascii="Calibri" w:hAnsi="Calibri" w:cs="Calibri"/>
          <w:b/>
          <w:sz w:val="20"/>
          <w:szCs w:val="20"/>
        </w:rPr>
      </w:pPr>
      <w:r w:rsidRPr="00F017F0">
        <w:rPr>
          <w:rFonts w:ascii="Calibri" w:hAnsi="Calibri" w:cs="Calibri"/>
          <w:b/>
          <w:sz w:val="20"/>
          <w:szCs w:val="20"/>
        </w:rPr>
        <w:t>deklaracje zgodności, atesty i certyfikaty wbudowanych wyrobów budowlanych,</w:t>
      </w:r>
    </w:p>
    <w:p w:rsidR="004973E1" w:rsidRPr="000075BC"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0075BC">
        <w:rPr>
          <w:rFonts w:ascii="Calibri" w:hAnsi="Calibri" w:cs="Calibri"/>
          <w:b/>
          <w:sz w:val="20"/>
          <w:szCs w:val="20"/>
        </w:rPr>
        <w:t xml:space="preserve">wyniki badań i sprawdzeń zgodnie z ustaleniami </w:t>
      </w:r>
      <w:proofErr w:type="spellStart"/>
      <w:r w:rsidRPr="000075BC">
        <w:rPr>
          <w:rFonts w:ascii="Calibri" w:hAnsi="Calibri" w:cs="Calibri"/>
          <w:b/>
          <w:sz w:val="20"/>
          <w:szCs w:val="20"/>
        </w:rPr>
        <w:t>STWiORB</w:t>
      </w:r>
      <w:proofErr w:type="spellEnd"/>
      <w:r w:rsidRPr="000075BC">
        <w:rPr>
          <w:rFonts w:ascii="Calibri" w:hAnsi="Calibri" w:cs="Calibri"/>
          <w:b/>
          <w:sz w:val="20"/>
          <w:szCs w:val="20"/>
        </w:rPr>
        <w:t xml:space="preserve"> i umową</w:t>
      </w:r>
      <w:r>
        <w:rPr>
          <w:rFonts w:ascii="Calibri" w:hAnsi="Calibri" w:cs="Calibri"/>
          <w:b/>
          <w:sz w:val="20"/>
          <w:szCs w:val="20"/>
        </w:rPr>
        <w:t>,</w:t>
      </w:r>
    </w:p>
    <w:p w:rsidR="004973E1" w:rsidRPr="000075BC" w:rsidRDefault="004973E1" w:rsidP="004973E1">
      <w:pPr>
        <w:pStyle w:val="Akapitzlist"/>
        <w:numPr>
          <w:ilvl w:val="0"/>
          <w:numId w:val="35"/>
        </w:numPr>
        <w:tabs>
          <w:tab w:val="num" w:pos="993"/>
          <w:tab w:val="left" w:pos="1418"/>
        </w:tabs>
        <w:spacing w:line="276" w:lineRule="auto"/>
        <w:ind w:left="993"/>
        <w:jc w:val="both"/>
        <w:rPr>
          <w:rFonts w:ascii="Calibri" w:hAnsi="Calibri" w:cs="Calibri"/>
          <w:b/>
          <w:sz w:val="20"/>
          <w:szCs w:val="20"/>
        </w:rPr>
      </w:pPr>
      <w:r>
        <w:rPr>
          <w:rFonts w:ascii="Calibri" w:hAnsi="Calibri" w:cs="Calibri"/>
          <w:b/>
          <w:sz w:val="20"/>
          <w:szCs w:val="20"/>
        </w:rPr>
        <w:t>kosztorys powykonawczy – częściowy, obmiar robót powykonawczy – częściowy,</w:t>
      </w:r>
    </w:p>
    <w:p w:rsidR="004973E1" w:rsidRPr="00F017F0" w:rsidRDefault="004973E1" w:rsidP="004973E1">
      <w:pPr>
        <w:numPr>
          <w:ilvl w:val="0"/>
          <w:numId w:val="41"/>
        </w:numPr>
        <w:tabs>
          <w:tab w:val="clear" w:pos="1080"/>
          <w:tab w:val="num" w:pos="709"/>
          <w:tab w:val="left" w:pos="3150"/>
        </w:tabs>
        <w:spacing w:line="276" w:lineRule="auto"/>
        <w:ind w:left="709"/>
        <w:jc w:val="both"/>
        <w:rPr>
          <w:rFonts w:ascii="Calibri" w:hAnsi="Calibri" w:cs="Calibri"/>
          <w:b/>
          <w:sz w:val="20"/>
          <w:szCs w:val="20"/>
        </w:rPr>
      </w:pPr>
      <w:r w:rsidRPr="00F017F0">
        <w:rPr>
          <w:rFonts w:ascii="Calibri" w:hAnsi="Calibri" w:cs="Calibri"/>
          <w:b/>
          <w:sz w:val="20"/>
          <w:szCs w:val="20"/>
        </w:rPr>
        <w:t>pełnej dokumentacji powykonawczej wraz ze zgłoszeniem przedmiotu Umowy do odbioru, zawierającej między innymi:</w:t>
      </w:r>
    </w:p>
    <w:p w:rsidR="004973E1" w:rsidRPr="00F017F0"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dokumentację projektową podstawową z naniesionymi zmianami oraz dodatkową, jeśli została sporządzona w trakcie realizacji Umowy,</w:t>
      </w:r>
    </w:p>
    <w:p w:rsidR="004973E1" w:rsidRPr="00F017F0"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dziennik budowy i szczegółowy rejestr obmiarów,</w:t>
      </w:r>
    </w:p>
    <w:p w:rsidR="004973E1" w:rsidRPr="00F017F0"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deklaracje zgodności, atesty i certyfikaty wbudowanych wyrobów budowlanych,</w:t>
      </w:r>
    </w:p>
    <w:p w:rsidR="004973E1" w:rsidRPr="00F017F0"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geodezyjną inwentaryzację powykonawczą,</w:t>
      </w:r>
    </w:p>
    <w:p w:rsidR="004973E1" w:rsidRPr="00F017F0"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lastRenderedPageBreak/>
        <w:t xml:space="preserve">wyniki badań i sprawdzeń zgodnie z ustaleniami </w:t>
      </w:r>
      <w:proofErr w:type="spellStart"/>
      <w:r w:rsidRPr="00F017F0">
        <w:rPr>
          <w:rFonts w:ascii="Calibri" w:hAnsi="Calibri" w:cs="Calibri"/>
          <w:b/>
          <w:sz w:val="20"/>
          <w:szCs w:val="20"/>
        </w:rPr>
        <w:t>STWiORB</w:t>
      </w:r>
      <w:proofErr w:type="spellEnd"/>
      <w:r>
        <w:rPr>
          <w:rFonts w:ascii="Calibri" w:hAnsi="Calibri" w:cs="Calibri"/>
          <w:b/>
          <w:sz w:val="20"/>
          <w:szCs w:val="20"/>
        </w:rPr>
        <w:t xml:space="preserve"> i U</w:t>
      </w:r>
      <w:r w:rsidRPr="00F017F0">
        <w:rPr>
          <w:rFonts w:ascii="Calibri" w:hAnsi="Calibri" w:cs="Calibri"/>
          <w:b/>
          <w:sz w:val="20"/>
          <w:szCs w:val="20"/>
        </w:rPr>
        <w:t xml:space="preserve">mową, </w:t>
      </w:r>
    </w:p>
    <w:p w:rsidR="004973E1" w:rsidRPr="00F017F0"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kopię mapy powstałej w wyniku geodezyjnej inwentaryzacji powykonawczej,</w:t>
      </w:r>
    </w:p>
    <w:p w:rsidR="004973E1" w:rsidRPr="00F017F0"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dokumenty </w:t>
      </w:r>
      <w:proofErr w:type="spellStart"/>
      <w:r w:rsidRPr="00F017F0">
        <w:rPr>
          <w:rFonts w:ascii="Calibri" w:hAnsi="Calibri" w:cs="Calibri"/>
          <w:b/>
          <w:sz w:val="20"/>
          <w:szCs w:val="20"/>
        </w:rPr>
        <w:t>formalno</w:t>
      </w:r>
      <w:proofErr w:type="spellEnd"/>
      <w:r w:rsidRPr="00F017F0">
        <w:rPr>
          <w:rFonts w:ascii="Calibri" w:hAnsi="Calibri" w:cs="Calibri"/>
          <w:b/>
          <w:sz w:val="20"/>
          <w:szCs w:val="20"/>
        </w:rPr>
        <w:t xml:space="preserve"> – księgowe w skład których wchodzą m. in. kopie potwierdzone za zgodność </w:t>
      </w:r>
      <w:r>
        <w:rPr>
          <w:rFonts w:ascii="Calibri" w:hAnsi="Calibri" w:cs="Calibri"/>
          <w:b/>
          <w:sz w:val="20"/>
          <w:szCs w:val="20"/>
        </w:rPr>
        <w:br/>
      </w:r>
      <w:r w:rsidRPr="00F017F0">
        <w:rPr>
          <w:rFonts w:ascii="Calibri" w:hAnsi="Calibri" w:cs="Calibri"/>
          <w:b/>
          <w:sz w:val="20"/>
          <w:szCs w:val="20"/>
        </w:rPr>
        <w:t>z oryginałem aneksów do umowy, protokołów odbiorów częściowych robót, protokołów konieczności, przedmiarów robót zaniechanych, zamiennych, faktury</w:t>
      </w:r>
      <w:r>
        <w:rPr>
          <w:rFonts w:ascii="Calibri" w:hAnsi="Calibri" w:cs="Calibri"/>
          <w:b/>
          <w:sz w:val="20"/>
          <w:szCs w:val="20"/>
        </w:rPr>
        <w:t xml:space="preserve">, kopie raportów </w:t>
      </w:r>
      <w:r w:rsidR="0036169E">
        <w:rPr>
          <w:rFonts w:ascii="Calibri" w:hAnsi="Calibri" w:cs="Calibri"/>
          <w:b/>
          <w:sz w:val="20"/>
          <w:szCs w:val="20"/>
        </w:rPr>
        <w:br/>
      </w:r>
      <w:r>
        <w:rPr>
          <w:rFonts w:ascii="Calibri" w:hAnsi="Calibri" w:cs="Calibri"/>
          <w:b/>
          <w:sz w:val="20"/>
          <w:szCs w:val="20"/>
        </w:rPr>
        <w:t>z przeprowadzonych nadzorów przyrodniczych,</w:t>
      </w:r>
      <w:r w:rsidRPr="00F017F0">
        <w:rPr>
          <w:rFonts w:ascii="Calibri" w:hAnsi="Calibri" w:cs="Calibri"/>
          <w:b/>
          <w:sz w:val="20"/>
          <w:szCs w:val="20"/>
        </w:rPr>
        <w:t xml:space="preserve"> itp.</w:t>
      </w:r>
      <w:r>
        <w:rPr>
          <w:rFonts w:ascii="Calibri" w:hAnsi="Calibri" w:cs="Calibri"/>
          <w:b/>
          <w:sz w:val="20"/>
          <w:szCs w:val="20"/>
        </w:rPr>
        <w:t>,</w:t>
      </w:r>
    </w:p>
    <w:p w:rsidR="004973E1" w:rsidRPr="00F017F0"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korespondencję </w:t>
      </w:r>
      <w:r w:rsidRPr="00DB3C82">
        <w:rPr>
          <w:rFonts w:ascii="Calibri" w:hAnsi="Calibri" w:cs="Calibri"/>
          <w:b/>
          <w:sz w:val="20"/>
          <w:szCs w:val="20"/>
        </w:rPr>
        <w:t>związaną z realizacją przedmiotu Umowy</w:t>
      </w:r>
      <w:r w:rsidRPr="00F017F0">
        <w:rPr>
          <w:rFonts w:ascii="Calibri" w:hAnsi="Calibri" w:cs="Calibri"/>
          <w:b/>
          <w:sz w:val="20"/>
          <w:szCs w:val="20"/>
        </w:rPr>
        <w:t>, protokoły z narad i ustaleń,</w:t>
      </w:r>
    </w:p>
    <w:p w:rsidR="004973E1" w:rsidRPr="00F017F0"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oświadczenie kierownika budowy o zgodności wykonania obiektu budowlanego z projektem</w:t>
      </w:r>
      <w:r w:rsidR="0036169E">
        <w:rPr>
          <w:rFonts w:ascii="Calibri" w:hAnsi="Calibri" w:cs="Calibri"/>
          <w:b/>
          <w:sz w:val="20"/>
          <w:szCs w:val="20"/>
        </w:rPr>
        <w:t xml:space="preserve"> budowlanym</w:t>
      </w:r>
      <w:r w:rsidRPr="00F017F0">
        <w:rPr>
          <w:rFonts w:ascii="Calibri" w:hAnsi="Calibri" w:cs="Calibri"/>
          <w:b/>
          <w:sz w:val="20"/>
          <w:szCs w:val="20"/>
        </w:rPr>
        <w:t>, przepisami</w:t>
      </w:r>
      <w:r w:rsidR="0036169E">
        <w:rPr>
          <w:rFonts w:ascii="Calibri" w:hAnsi="Calibri" w:cs="Calibri"/>
          <w:b/>
          <w:sz w:val="20"/>
          <w:szCs w:val="20"/>
        </w:rPr>
        <w:t xml:space="preserve"> praw</w:t>
      </w:r>
      <w:r w:rsidRPr="00F017F0">
        <w:rPr>
          <w:rFonts w:ascii="Calibri" w:hAnsi="Calibri" w:cs="Calibri"/>
          <w:b/>
          <w:sz w:val="20"/>
          <w:szCs w:val="20"/>
        </w:rPr>
        <w:t>, obowiązującymi normami</w:t>
      </w:r>
      <w:r>
        <w:rPr>
          <w:rFonts w:ascii="Calibri" w:hAnsi="Calibri" w:cs="Calibri"/>
          <w:b/>
          <w:sz w:val="20"/>
          <w:szCs w:val="20"/>
        </w:rPr>
        <w:t>,</w:t>
      </w:r>
    </w:p>
    <w:p w:rsidR="004973E1"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oświadczenie kierownika budowy o doprowadzeniu terenu budowy do należytego stanu i porządku</w:t>
      </w:r>
      <w:r>
        <w:rPr>
          <w:rFonts w:ascii="Calibri" w:hAnsi="Calibri" w:cs="Calibri"/>
          <w:b/>
          <w:sz w:val="20"/>
          <w:szCs w:val="20"/>
        </w:rPr>
        <w:t>,</w:t>
      </w:r>
    </w:p>
    <w:p w:rsidR="004973E1" w:rsidRPr="00867A17" w:rsidRDefault="004973E1" w:rsidP="004973E1">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867A17">
        <w:rPr>
          <w:rFonts w:ascii="Calibri" w:hAnsi="Calibri" w:cs="Calibri"/>
          <w:b/>
          <w:sz w:val="20"/>
          <w:szCs w:val="20"/>
        </w:rPr>
        <w:t>dokumentację fotograficznej z postępu wykonywanych robót.</w:t>
      </w:r>
    </w:p>
    <w:p w:rsidR="004973E1" w:rsidRDefault="004973E1" w:rsidP="004973E1">
      <w:pPr>
        <w:numPr>
          <w:ilvl w:val="0"/>
          <w:numId w:val="6"/>
        </w:numPr>
        <w:spacing w:line="276" w:lineRule="auto"/>
        <w:jc w:val="both"/>
        <w:rPr>
          <w:rFonts w:ascii="Calibri" w:hAnsi="Calibri" w:cs="Calibri"/>
          <w:b/>
          <w:sz w:val="20"/>
          <w:szCs w:val="20"/>
        </w:rPr>
      </w:pPr>
      <w:r>
        <w:rPr>
          <w:rFonts w:ascii="Calibri" w:hAnsi="Calibri" w:cs="Calibri"/>
          <w:b/>
          <w:sz w:val="20"/>
          <w:szCs w:val="20"/>
        </w:rPr>
        <w:t>zapewnienie nadzoru przyrodniczego przez cały okres wykonywania robót obejmujący w szczególności:</w:t>
      </w:r>
    </w:p>
    <w:p w:rsidR="004973E1" w:rsidRPr="009E5265" w:rsidRDefault="004973E1" w:rsidP="004973E1">
      <w:pPr>
        <w:pStyle w:val="Akapitzlist"/>
        <w:numPr>
          <w:ilvl w:val="0"/>
          <w:numId w:val="40"/>
        </w:numPr>
        <w:spacing w:line="276" w:lineRule="auto"/>
        <w:ind w:left="709"/>
        <w:jc w:val="both"/>
        <w:rPr>
          <w:rFonts w:ascii="Calibri" w:hAnsi="Calibri" w:cs="Calibri"/>
          <w:b/>
          <w:sz w:val="20"/>
          <w:szCs w:val="20"/>
        </w:rPr>
      </w:pPr>
      <w:r>
        <w:rPr>
          <w:rFonts w:ascii="Calibri" w:hAnsi="Calibri" w:cs="Calibri"/>
          <w:b/>
          <w:sz w:val="20"/>
          <w:szCs w:val="20"/>
        </w:rPr>
        <w:t xml:space="preserve">przed przystąpieniem do wykonywania robót - </w:t>
      </w:r>
      <w:r w:rsidRPr="009E5265">
        <w:rPr>
          <w:rFonts w:ascii="Calibri" w:hAnsi="Calibri" w:cs="Calibri"/>
          <w:b/>
          <w:sz w:val="20"/>
          <w:szCs w:val="20"/>
        </w:rPr>
        <w:t>przeprowadzenie kontroli miejsca planowanych robót wraz z terenem niezbędnym do realizacji robót,</w:t>
      </w:r>
    </w:p>
    <w:p w:rsidR="004973E1" w:rsidRPr="009E5265" w:rsidRDefault="004973E1" w:rsidP="004973E1">
      <w:pPr>
        <w:pStyle w:val="Akapitzlist"/>
        <w:numPr>
          <w:ilvl w:val="0"/>
          <w:numId w:val="40"/>
        </w:numPr>
        <w:spacing w:line="276" w:lineRule="auto"/>
        <w:ind w:left="709"/>
        <w:jc w:val="both"/>
        <w:rPr>
          <w:rFonts w:ascii="Calibri" w:hAnsi="Calibri" w:cs="Calibri"/>
          <w:b/>
          <w:sz w:val="20"/>
          <w:szCs w:val="20"/>
        </w:rPr>
      </w:pPr>
      <w:r>
        <w:rPr>
          <w:rFonts w:ascii="Calibri" w:hAnsi="Calibri" w:cs="Calibri"/>
          <w:b/>
          <w:sz w:val="20"/>
          <w:szCs w:val="20"/>
        </w:rPr>
        <w:t xml:space="preserve">przed przystąpieniem do wykonywania robót - </w:t>
      </w:r>
      <w:r w:rsidRPr="009E5265">
        <w:rPr>
          <w:rFonts w:ascii="Calibri" w:hAnsi="Calibri" w:cs="Calibri"/>
          <w:b/>
          <w:sz w:val="20"/>
          <w:szCs w:val="20"/>
        </w:rPr>
        <w:t xml:space="preserve">kontrola drzew i krzewów przeznaczonych </w:t>
      </w:r>
      <w:r w:rsidR="0036169E">
        <w:rPr>
          <w:rFonts w:ascii="Calibri" w:hAnsi="Calibri" w:cs="Calibri"/>
          <w:b/>
          <w:sz w:val="20"/>
          <w:szCs w:val="20"/>
        </w:rPr>
        <w:t>do</w:t>
      </w:r>
      <w:r w:rsidRPr="009E5265">
        <w:rPr>
          <w:rFonts w:ascii="Calibri" w:hAnsi="Calibri" w:cs="Calibri"/>
          <w:b/>
          <w:sz w:val="20"/>
          <w:szCs w:val="20"/>
        </w:rPr>
        <w:t xml:space="preserve"> podcięcia gałęzi,</w:t>
      </w:r>
    </w:p>
    <w:p w:rsidR="004973E1" w:rsidRPr="009E5265" w:rsidRDefault="004973E1" w:rsidP="004973E1">
      <w:pPr>
        <w:pStyle w:val="Akapitzlist"/>
        <w:numPr>
          <w:ilvl w:val="0"/>
          <w:numId w:val="40"/>
        </w:numPr>
        <w:spacing w:line="276" w:lineRule="auto"/>
        <w:ind w:left="709"/>
        <w:jc w:val="both"/>
        <w:rPr>
          <w:rFonts w:ascii="Calibri" w:hAnsi="Calibri" w:cs="Calibri"/>
          <w:b/>
          <w:sz w:val="20"/>
          <w:szCs w:val="20"/>
        </w:rPr>
      </w:pPr>
      <w:r>
        <w:rPr>
          <w:rFonts w:ascii="Calibri" w:hAnsi="Calibri" w:cs="Calibri"/>
          <w:b/>
          <w:sz w:val="20"/>
          <w:szCs w:val="20"/>
        </w:rPr>
        <w:t xml:space="preserve">przed przystąpieniem do wykonywania robót - </w:t>
      </w:r>
      <w:r w:rsidRPr="009E5265">
        <w:rPr>
          <w:rFonts w:ascii="Calibri" w:hAnsi="Calibri" w:cs="Calibri"/>
          <w:b/>
          <w:sz w:val="20"/>
          <w:szCs w:val="20"/>
        </w:rPr>
        <w:t>ewentualne przeniesienie (w przypadku stwierdzenia) gatunków chronionych poza teren robót,</w:t>
      </w:r>
    </w:p>
    <w:p w:rsidR="004973E1" w:rsidRPr="009E5265" w:rsidRDefault="004973E1" w:rsidP="004973E1">
      <w:pPr>
        <w:pStyle w:val="Akapitzlist"/>
        <w:numPr>
          <w:ilvl w:val="0"/>
          <w:numId w:val="40"/>
        </w:numPr>
        <w:spacing w:line="276" w:lineRule="auto"/>
        <w:ind w:left="709"/>
        <w:jc w:val="both"/>
        <w:rPr>
          <w:rFonts w:ascii="Calibri" w:hAnsi="Calibri" w:cs="Calibri"/>
          <w:b/>
          <w:sz w:val="20"/>
          <w:szCs w:val="20"/>
        </w:rPr>
      </w:pPr>
      <w:r>
        <w:rPr>
          <w:rFonts w:ascii="Calibri" w:hAnsi="Calibri" w:cs="Calibri"/>
          <w:b/>
          <w:sz w:val="20"/>
          <w:szCs w:val="20"/>
        </w:rPr>
        <w:t xml:space="preserve">w trakcie wykonywania robót - </w:t>
      </w:r>
      <w:r w:rsidRPr="009E5265">
        <w:rPr>
          <w:rFonts w:ascii="Calibri" w:hAnsi="Calibri" w:cs="Calibri"/>
          <w:b/>
          <w:sz w:val="20"/>
          <w:szCs w:val="20"/>
        </w:rPr>
        <w:t xml:space="preserve">kontrola prowadzonych robót pod kątem przestrzegania przepisów ustawy z dnia 16 kwietnia 2004 r.  O ochronie przyrody oraz innych ustaw, </w:t>
      </w:r>
    </w:p>
    <w:p w:rsidR="004973E1" w:rsidRDefault="004973E1" w:rsidP="004973E1">
      <w:pPr>
        <w:pStyle w:val="Akapitzlist"/>
        <w:numPr>
          <w:ilvl w:val="0"/>
          <w:numId w:val="40"/>
        </w:numPr>
        <w:spacing w:line="276" w:lineRule="auto"/>
        <w:ind w:left="709"/>
        <w:jc w:val="both"/>
        <w:rPr>
          <w:rFonts w:ascii="Calibri" w:hAnsi="Calibri" w:cs="Calibri"/>
          <w:b/>
          <w:sz w:val="20"/>
          <w:szCs w:val="20"/>
        </w:rPr>
      </w:pPr>
      <w:r w:rsidRPr="009E5265">
        <w:rPr>
          <w:rFonts w:ascii="Calibri" w:hAnsi="Calibri" w:cs="Calibri"/>
          <w:b/>
          <w:sz w:val="20"/>
          <w:szCs w:val="20"/>
        </w:rPr>
        <w:t>raportowanie</w:t>
      </w:r>
      <w:r>
        <w:rPr>
          <w:rFonts w:ascii="Calibri" w:hAnsi="Calibri" w:cs="Calibri"/>
          <w:b/>
          <w:sz w:val="20"/>
          <w:szCs w:val="20"/>
        </w:rPr>
        <w:t xml:space="preserve"> Wykonawcy i</w:t>
      </w:r>
      <w:r w:rsidRPr="009E5265">
        <w:rPr>
          <w:rFonts w:ascii="Calibri" w:hAnsi="Calibri" w:cs="Calibri"/>
          <w:b/>
          <w:sz w:val="20"/>
          <w:szCs w:val="20"/>
        </w:rPr>
        <w:t xml:space="preserve"> </w:t>
      </w:r>
      <w:r>
        <w:rPr>
          <w:rFonts w:ascii="Calibri" w:hAnsi="Calibri" w:cs="Calibri"/>
          <w:b/>
          <w:sz w:val="20"/>
          <w:szCs w:val="20"/>
        </w:rPr>
        <w:t xml:space="preserve">Zamawiającemu </w:t>
      </w:r>
      <w:r w:rsidRPr="009E5265">
        <w:rPr>
          <w:rFonts w:ascii="Calibri" w:hAnsi="Calibri" w:cs="Calibri"/>
          <w:b/>
          <w:sz w:val="20"/>
          <w:szCs w:val="20"/>
        </w:rPr>
        <w:t xml:space="preserve">wyników </w:t>
      </w:r>
      <w:r>
        <w:rPr>
          <w:rFonts w:ascii="Calibri" w:hAnsi="Calibri" w:cs="Calibri"/>
          <w:b/>
          <w:sz w:val="20"/>
          <w:szCs w:val="20"/>
        </w:rPr>
        <w:t>kontroli wykonywanej przed rozpoczęciem robót, natomiast w trakcie prowadzenia robót nie rzadziej niż 1 raz w miesiącu</w:t>
      </w:r>
      <w:r w:rsidRPr="009E5265">
        <w:rPr>
          <w:rFonts w:ascii="Calibri" w:hAnsi="Calibri" w:cs="Calibri"/>
          <w:b/>
          <w:sz w:val="20"/>
          <w:szCs w:val="20"/>
        </w:rPr>
        <w:t>,</w:t>
      </w:r>
    </w:p>
    <w:p w:rsidR="004973E1" w:rsidRPr="009E5265" w:rsidRDefault="004973E1" w:rsidP="004973E1">
      <w:pPr>
        <w:pStyle w:val="Akapitzlist"/>
        <w:spacing w:line="276" w:lineRule="auto"/>
        <w:ind w:left="426"/>
        <w:jc w:val="both"/>
        <w:rPr>
          <w:rFonts w:ascii="Calibri" w:hAnsi="Calibri" w:cs="Calibri"/>
          <w:b/>
          <w:sz w:val="20"/>
          <w:szCs w:val="20"/>
        </w:rPr>
      </w:pPr>
      <w:r>
        <w:rPr>
          <w:rFonts w:ascii="Calibri" w:hAnsi="Calibri" w:cs="Calibri"/>
          <w:b/>
          <w:sz w:val="20"/>
          <w:szCs w:val="20"/>
        </w:rPr>
        <w:t xml:space="preserve">Wykonawca w terminie 7 dni przekaże Inspektorowi Nadzoru Inwestorskiego opracowany raport </w:t>
      </w:r>
      <w:r w:rsidR="0036169E">
        <w:rPr>
          <w:rFonts w:ascii="Calibri" w:hAnsi="Calibri" w:cs="Calibri"/>
          <w:b/>
          <w:sz w:val="20"/>
          <w:szCs w:val="20"/>
        </w:rPr>
        <w:br/>
      </w:r>
      <w:r>
        <w:rPr>
          <w:rFonts w:ascii="Calibri" w:hAnsi="Calibri" w:cs="Calibri"/>
          <w:b/>
          <w:sz w:val="20"/>
          <w:szCs w:val="20"/>
        </w:rPr>
        <w:t xml:space="preserve">z wyników kontroli. </w:t>
      </w:r>
    </w:p>
    <w:p w:rsidR="004973E1" w:rsidRPr="009D1672" w:rsidRDefault="004973E1" w:rsidP="004973E1">
      <w:pPr>
        <w:numPr>
          <w:ilvl w:val="0"/>
          <w:numId w:val="6"/>
        </w:numPr>
        <w:spacing w:line="276" w:lineRule="auto"/>
        <w:jc w:val="both"/>
        <w:rPr>
          <w:rFonts w:ascii="Calibri" w:hAnsi="Calibri" w:cs="Calibri"/>
          <w:b/>
          <w:sz w:val="20"/>
          <w:szCs w:val="20"/>
        </w:rPr>
      </w:pPr>
      <w:r>
        <w:rPr>
          <w:rFonts w:ascii="Calibri" w:hAnsi="Calibri" w:cs="Calibri"/>
          <w:b/>
          <w:sz w:val="20"/>
          <w:szCs w:val="20"/>
        </w:rPr>
        <w:t>naprawa szkód w środowisku spowodowanych przez Wykonawcę w związku z prowadzonymi robotami,</w:t>
      </w:r>
    </w:p>
    <w:p w:rsidR="004973E1" w:rsidRPr="005C2A4B" w:rsidRDefault="004973E1" w:rsidP="004973E1">
      <w:pPr>
        <w:numPr>
          <w:ilvl w:val="0"/>
          <w:numId w:val="6"/>
        </w:numPr>
        <w:spacing w:line="276" w:lineRule="auto"/>
        <w:jc w:val="both"/>
        <w:rPr>
          <w:rFonts w:ascii="Calibri" w:hAnsi="Calibri" w:cs="Calibri"/>
          <w:b/>
          <w:sz w:val="20"/>
          <w:szCs w:val="20"/>
        </w:rPr>
      </w:pPr>
      <w:r w:rsidRPr="00A95FF1">
        <w:rPr>
          <w:rFonts w:ascii="Calibri" w:hAnsi="Calibri" w:cs="Calibri"/>
          <w:sz w:val="20"/>
          <w:szCs w:val="20"/>
        </w:rPr>
        <w:t xml:space="preserve">naprawa szkód wyrządzonych </w:t>
      </w:r>
      <w:r>
        <w:rPr>
          <w:rFonts w:ascii="Calibri" w:hAnsi="Calibri" w:cs="Calibri"/>
          <w:sz w:val="20"/>
          <w:szCs w:val="20"/>
        </w:rPr>
        <w:t xml:space="preserve">przez Wykonawcę </w:t>
      </w:r>
      <w:r w:rsidRPr="00A95FF1">
        <w:rPr>
          <w:rFonts w:ascii="Calibri" w:hAnsi="Calibri" w:cs="Calibri"/>
          <w:sz w:val="20"/>
          <w:szCs w:val="20"/>
        </w:rPr>
        <w:t>w stosunku do osób trzecich jak i innych zdarzeń powstałych w związku z wykonywaniem robót budowlan</w:t>
      </w:r>
      <w:r>
        <w:rPr>
          <w:rFonts w:ascii="Calibri" w:hAnsi="Calibri" w:cs="Calibri"/>
          <w:sz w:val="20"/>
          <w:szCs w:val="20"/>
        </w:rPr>
        <w:t>ych będących przedmiotem Umowy;</w:t>
      </w:r>
    </w:p>
    <w:p w:rsidR="004973E1" w:rsidRPr="00F017F0" w:rsidRDefault="004973E1" w:rsidP="004973E1">
      <w:pPr>
        <w:numPr>
          <w:ilvl w:val="0"/>
          <w:numId w:val="6"/>
        </w:numPr>
        <w:spacing w:line="276" w:lineRule="auto"/>
        <w:jc w:val="both"/>
        <w:rPr>
          <w:rFonts w:ascii="Calibri" w:hAnsi="Calibri" w:cs="Calibri"/>
          <w:b/>
          <w:sz w:val="20"/>
          <w:szCs w:val="20"/>
        </w:rPr>
      </w:pPr>
      <w:r w:rsidRPr="00F017F0">
        <w:rPr>
          <w:rFonts w:ascii="Calibri" w:hAnsi="Calibri" w:cs="Calibri"/>
          <w:b/>
          <w:sz w:val="20"/>
          <w:szCs w:val="20"/>
        </w:rPr>
        <w:t>Wykonawca naprawi lub pokryje koszty napraw i przywrócenia do stanu poprzedniego dróg zniszczonych podczas korzystania z nich przez Wykonawcę lub inne podmioty, za które ponosi on odpowiedzialność,</w:t>
      </w:r>
      <w:r w:rsidR="0036169E">
        <w:rPr>
          <w:rFonts w:ascii="Calibri" w:hAnsi="Calibri" w:cs="Calibri"/>
          <w:b/>
          <w:sz w:val="20"/>
          <w:szCs w:val="20"/>
        </w:rPr>
        <w:br/>
      </w:r>
      <w:r w:rsidRPr="00F017F0">
        <w:rPr>
          <w:rFonts w:ascii="Calibri" w:hAnsi="Calibri" w:cs="Calibri"/>
          <w:b/>
          <w:sz w:val="20"/>
          <w:szCs w:val="20"/>
        </w:rPr>
        <w:t xml:space="preserve"> w związku z realizacją Umowy;</w:t>
      </w:r>
    </w:p>
    <w:p w:rsidR="004973E1" w:rsidRPr="00A95FF1" w:rsidRDefault="004973E1" w:rsidP="004973E1">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dbanie o mienie znajdujące się na terenie budowy oraz zapewnienie właściwych warunków BHP.</w:t>
      </w:r>
      <w:r w:rsidRPr="00A95FF1">
        <w:rPr>
          <w:rFonts w:ascii="Calibri" w:eastAsia="Calibri" w:hAnsi="Calibri" w:cs="Calibri"/>
          <w:sz w:val="20"/>
          <w:szCs w:val="20"/>
          <w:lang w:eastAsia="en-US"/>
        </w:rPr>
        <w:t xml:space="preserve"> Wykonawca na zasadach ogólnych ponosi odpowiedzialność </w:t>
      </w:r>
      <w:r w:rsidRPr="00A95FF1">
        <w:rPr>
          <w:rFonts w:ascii="Calibri" w:hAnsi="Calibri" w:cs="Calibri"/>
          <w:sz w:val="20"/>
          <w:szCs w:val="20"/>
        </w:rPr>
        <w:t>za szkody związane z realizacją Umowy, w szczególności za utratę dóbr materialnych, uszkodzenie ciała lub śmierć osób oraz ponosi odpowiedzialność za wybrane metody działań i bezpieczeństwo na Terenie budowy;</w:t>
      </w:r>
    </w:p>
    <w:p w:rsidR="004973E1" w:rsidRPr="00A95FF1" w:rsidRDefault="004973E1" w:rsidP="004973E1">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przestrzeganie planu Bezpieczeństwa i Ochrony Zdrowia (BIOZ) sporządzonego przez kierownika budowy Wykonawcy;</w:t>
      </w:r>
    </w:p>
    <w:p w:rsidR="004973E1" w:rsidRPr="00A95FF1" w:rsidRDefault="004973E1" w:rsidP="004973E1">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ponoszenie kosztów związanych z dzierżawą placu budowy;</w:t>
      </w:r>
    </w:p>
    <w:p w:rsidR="004973E1" w:rsidRPr="00A95FF1" w:rsidRDefault="004973E1" w:rsidP="004973E1">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zgłoszenie właścicielowi - administratorowi urządzeń podziemnych i nadziemnych zamiaru wykonania robót w</w:t>
      </w:r>
      <w:r>
        <w:rPr>
          <w:rFonts w:ascii="Calibri" w:hAnsi="Calibri" w:cs="Calibri"/>
          <w:sz w:val="20"/>
          <w:szCs w:val="20"/>
        </w:rPr>
        <w:t> </w:t>
      </w:r>
      <w:r w:rsidRPr="00A95FF1">
        <w:rPr>
          <w:rFonts w:ascii="Calibri" w:hAnsi="Calibri" w:cs="Calibri"/>
          <w:sz w:val="20"/>
          <w:szCs w:val="20"/>
        </w:rPr>
        <w:t>ich obrębie i uzgodnienie warunków ich prowadzenia;</w:t>
      </w:r>
    </w:p>
    <w:p w:rsidR="004973E1" w:rsidRPr="00A95FF1" w:rsidRDefault="004973E1" w:rsidP="004973E1">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poniesienie kosztów zniszczeń powstałych wskutek prowadzenia robót;</w:t>
      </w:r>
    </w:p>
    <w:p w:rsidR="004973E1" w:rsidRPr="00A95FF1" w:rsidRDefault="004973E1" w:rsidP="004973E1">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 xml:space="preserve">uzgodnienie z właścicielem i zapłata ewentualnego odszkodowania za czasowe zajęcie jego gruntu </w:t>
      </w:r>
      <w:r>
        <w:rPr>
          <w:rFonts w:ascii="Calibri" w:hAnsi="Calibri" w:cs="Calibri"/>
          <w:sz w:val="20"/>
          <w:szCs w:val="20"/>
        </w:rPr>
        <w:t>podczas wykonywania</w:t>
      </w:r>
      <w:r w:rsidRPr="00A95FF1">
        <w:rPr>
          <w:rFonts w:ascii="Calibri" w:hAnsi="Calibri" w:cs="Calibri"/>
          <w:sz w:val="20"/>
          <w:szCs w:val="20"/>
        </w:rPr>
        <w:t xml:space="preserve"> robót;</w:t>
      </w:r>
    </w:p>
    <w:p w:rsidR="004973E1" w:rsidRPr="00687488" w:rsidRDefault="004973E1" w:rsidP="004973E1">
      <w:pPr>
        <w:numPr>
          <w:ilvl w:val="0"/>
          <w:numId w:val="6"/>
        </w:numPr>
        <w:suppressAutoHyphens/>
        <w:spacing w:line="276" w:lineRule="auto"/>
        <w:jc w:val="both"/>
        <w:rPr>
          <w:rFonts w:ascii="Calibri" w:hAnsi="Calibri" w:cs="Calibri"/>
          <w:b/>
          <w:sz w:val="20"/>
          <w:szCs w:val="20"/>
        </w:rPr>
      </w:pPr>
      <w:r>
        <w:rPr>
          <w:rFonts w:ascii="Calibri" w:hAnsi="Calibri" w:cs="Calibri"/>
          <w:sz w:val="20"/>
          <w:szCs w:val="20"/>
        </w:rPr>
        <w:t xml:space="preserve">w przypadku zaistnienie konieczności - </w:t>
      </w:r>
      <w:r w:rsidRPr="00A95FF1">
        <w:rPr>
          <w:rFonts w:ascii="Calibri" w:hAnsi="Calibri" w:cs="Calibri"/>
          <w:sz w:val="20"/>
          <w:szCs w:val="20"/>
        </w:rPr>
        <w:t>wykonania, utrzymania, a po zakończeniu robót usunięcia obiektów tymczasowych niezbędnych do realizacji Umowy (np. dróg technologicznych);</w:t>
      </w:r>
    </w:p>
    <w:p w:rsidR="004973E1" w:rsidRPr="0061477A" w:rsidRDefault="004973E1" w:rsidP="004973E1">
      <w:pPr>
        <w:numPr>
          <w:ilvl w:val="0"/>
          <w:numId w:val="6"/>
        </w:numPr>
        <w:suppressAutoHyphens/>
        <w:spacing w:line="276" w:lineRule="auto"/>
        <w:jc w:val="both"/>
        <w:rPr>
          <w:rFonts w:ascii="Calibri" w:hAnsi="Calibri" w:cs="Calibri"/>
          <w:b/>
          <w:sz w:val="20"/>
          <w:szCs w:val="20"/>
        </w:rPr>
      </w:pPr>
      <w:r w:rsidRPr="0061477A">
        <w:rPr>
          <w:rFonts w:ascii="Calibri" w:hAnsi="Calibri" w:cs="Calibri"/>
          <w:b/>
          <w:sz w:val="20"/>
          <w:szCs w:val="20"/>
        </w:rPr>
        <w:t>pełne zabezpieczenie w trakcie prowadzenia robót terenów przyległych przed ewentualną falą powodziową,</w:t>
      </w:r>
    </w:p>
    <w:p w:rsidR="004973E1" w:rsidRDefault="004973E1" w:rsidP="004973E1">
      <w:pPr>
        <w:numPr>
          <w:ilvl w:val="0"/>
          <w:numId w:val="6"/>
        </w:numPr>
        <w:suppressAutoHyphens/>
        <w:spacing w:line="276" w:lineRule="auto"/>
        <w:jc w:val="both"/>
        <w:rPr>
          <w:rFonts w:ascii="Calibri" w:hAnsi="Calibri" w:cs="Calibri"/>
          <w:b/>
          <w:sz w:val="20"/>
          <w:szCs w:val="20"/>
        </w:rPr>
      </w:pPr>
      <w:r w:rsidRPr="0061477A">
        <w:rPr>
          <w:rFonts w:ascii="Calibri" w:hAnsi="Calibri" w:cs="Calibri"/>
          <w:b/>
          <w:sz w:val="20"/>
          <w:szCs w:val="20"/>
        </w:rPr>
        <w:t xml:space="preserve">informowanie inspektora Nadzoru inwestorskiego wpisem do dziennika budowy o terminie odbioru robót ulegających zakryciu oraz terminie odbioru robót zanikających. Jeżeli Wykonawca nie poinformował </w:t>
      </w:r>
      <w:r w:rsidRPr="0061477A">
        <w:rPr>
          <w:rFonts w:ascii="Calibri" w:hAnsi="Calibri" w:cs="Calibri"/>
          <w:b/>
          <w:sz w:val="20"/>
          <w:szCs w:val="20"/>
        </w:rPr>
        <w:lastRenderedPageBreak/>
        <w:t>inspektora nadzoru inwestorskiego o odbiorze robót zanikających</w:t>
      </w:r>
      <w:r>
        <w:rPr>
          <w:rFonts w:ascii="Calibri" w:hAnsi="Calibri" w:cs="Calibri"/>
          <w:b/>
          <w:sz w:val="20"/>
          <w:szCs w:val="20"/>
        </w:rPr>
        <w:t>/ulegających zakryciu</w:t>
      </w:r>
      <w:r w:rsidRPr="0061477A">
        <w:rPr>
          <w:rFonts w:ascii="Calibri" w:hAnsi="Calibri" w:cs="Calibri"/>
          <w:b/>
          <w:sz w:val="20"/>
          <w:szCs w:val="20"/>
        </w:rPr>
        <w:t>, zobowiązany jest do dokonania odkrywek niezbędnych do zbadania robót, a następnie przywrócenia do stanu poprzedniego na własny koszt.</w:t>
      </w:r>
    </w:p>
    <w:p w:rsidR="004973E1" w:rsidRPr="0061477A" w:rsidRDefault="004973E1" w:rsidP="004973E1">
      <w:pPr>
        <w:numPr>
          <w:ilvl w:val="0"/>
          <w:numId w:val="6"/>
        </w:numPr>
        <w:suppressAutoHyphens/>
        <w:spacing w:line="276" w:lineRule="auto"/>
        <w:jc w:val="both"/>
        <w:rPr>
          <w:rFonts w:ascii="Calibri" w:hAnsi="Calibri" w:cs="Calibri"/>
          <w:b/>
          <w:sz w:val="20"/>
          <w:szCs w:val="20"/>
        </w:rPr>
      </w:pPr>
      <w:r>
        <w:rPr>
          <w:rFonts w:ascii="Calibri" w:hAnsi="Calibri" w:cs="Calibri"/>
          <w:b/>
          <w:sz w:val="20"/>
          <w:szCs w:val="20"/>
        </w:rPr>
        <w:t xml:space="preserve">wykonanie na własny koszt badań wytrzymałości, przepuszczalności i szczelności przesłony zgodnie </w:t>
      </w:r>
      <w:r w:rsidR="005E6968">
        <w:rPr>
          <w:rFonts w:ascii="Calibri" w:hAnsi="Calibri" w:cs="Calibri"/>
          <w:b/>
          <w:sz w:val="20"/>
          <w:szCs w:val="20"/>
        </w:rPr>
        <w:t>z </w:t>
      </w:r>
      <w:r>
        <w:rPr>
          <w:rFonts w:ascii="Calibri" w:hAnsi="Calibri" w:cs="Calibri"/>
          <w:b/>
          <w:sz w:val="20"/>
          <w:szCs w:val="20"/>
        </w:rPr>
        <w:t xml:space="preserve">warunkami określonymi w </w:t>
      </w:r>
      <w:proofErr w:type="spellStart"/>
      <w:r>
        <w:rPr>
          <w:rFonts w:ascii="Calibri" w:hAnsi="Calibri" w:cs="Calibri"/>
          <w:b/>
          <w:sz w:val="20"/>
          <w:szCs w:val="20"/>
        </w:rPr>
        <w:t>STWiOR</w:t>
      </w:r>
      <w:proofErr w:type="spellEnd"/>
      <w:r>
        <w:rPr>
          <w:rFonts w:ascii="Calibri" w:hAnsi="Calibri" w:cs="Calibri"/>
          <w:b/>
          <w:sz w:val="20"/>
          <w:szCs w:val="20"/>
        </w:rPr>
        <w:t>.</w:t>
      </w:r>
    </w:p>
    <w:p w:rsidR="004973E1" w:rsidRDefault="004973E1" w:rsidP="004973E1">
      <w:pPr>
        <w:numPr>
          <w:ilvl w:val="0"/>
          <w:numId w:val="6"/>
        </w:numPr>
        <w:spacing w:line="276" w:lineRule="auto"/>
        <w:jc w:val="both"/>
        <w:rPr>
          <w:rFonts w:ascii="Calibri" w:hAnsi="Calibri" w:cs="Calibri"/>
          <w:color w:val="000000"/>
          <w:sz w:val="20"/>
          <w:szCs w:val="20"/>
        </w:rPr>
      </w:pPr>
      <w:r w:rsidRPr="00645E03">
        <w:rPr>
          <w:rFonts w:ascii="Calibri" w:hAnsi="Calibri" w:cs="Calibri"/>
          <w:color w:val="000000"/>
          <w:sz w:val="20"/>
          <w:szCs w:val="20"/>
        </w:rPr>
        <w:t xml:space="preserve">uporządkowania terenu po zakończeniu robót oraz naprawy wszelkich szkód (w tym na skarpach, koronie wału przeciwpowodziowego, na stronie </w:t>
      </w:r>
      <w:proofErr w:type="spellStart"/>
      <w:r w:rsidRPr="00645E03">
        <w:rPr>
          <w:rFonts w:ascii="Calibri" w:hAnsi="Calibri" w:cs="Calibri"/>
          <w:color w:val="000000"/>
          <w:sz w:val="20"/>
          <w:szCs w:val="20"/>
        </w:rPr>
        <w:t>odwodnej</w:t>
      </w:r>
      <w:proofErr w:type="spellEnd"/>
      <w:r w:rsidRPr="00645E03">
        <w:rPr>
          <w:rFonts w:ascii="Calibri" w:hAnsi="Calibri" w:cs="Calibri"/>
          <w:color w:val="000000"/>
          <w:sz w:val="20"/>
          <w:szCs w:val="20"/>
        </w:rPr>
        <w:t xml:space="preserve"> i </w:t>
      </w:r>
      <w:proofErr w:type="spellStart"/>
      <w:r w:rsidRPr="00645E03">
        <w:rPr>
          <w:rFonts w:ascii="Calibri" w:hAnsi="Calibri" w:cs="Calibri"/>
          <w:color w:val="000000"/>
          <w:sz w:val="20"/>
          <w:szCs w:val="20"/>
        </w:rPr>
        <w:t>odpowietrznej</w:t>
      </w:r>
      <w:proofErr w:type="spellEnd"/>
      <w:r w:rsidRPr="00645E03">
        <w:rPr>
          <w:rFonts w:ascii="Calibri" w:hAnsi="Calibri" w:cs="Calibri"/>
          <w:color w:val="000000"/>
          <w:sz w:val="20"/>
          <w:szCs w:val="20"/>
        </w:rPr>
        <w:t xml:space="preserve"> wału oraz obiektów towarzyszących) spowodowanych wykonywanymi robotami.</w:t>
      </w:r>
    </w:p>
    <w:p w:rsidR="004973E1" w:rsidRDefault="004973E1" w:rsidP="004973E1">
      <w:pPr>
        <w:numPr>
          <w:ilvl w:val="0"/>
          <w:numId w:val="6"/>
        </w:numPr>
        <w:spacing w:line="276" w:lineRule="auto"/>
        <w:jc w:val="both"/>
        <w:rPr>
          <w:rFonts w:ascii="Calibri" w:hAnsi="Calibri" w:cs="Calibri"/>
          <w:color w:val="000000"/>
          <w:sz w:val="20"/>
          <w:szCs w:val="20"/>
        </w:rPr>
      </w:pPr>
      <w:r w:rsidRPr="00A95FF1">
        <w:rPr>
          <w:rFonts w:ascii="Calibri" w:hAnsi="Calibri" w:cs="Calibri"/>
          <w:color w:val="000000"/>
          <w:sz w:val="20"/>
          <w:szCs w:val="20"/>
        </w:rPr>
        <w:t xml:space="preserve">utrzymania w mocy, co najmniej przez okres związania niniejszą Umową, oraz zapewnienia ciągłości </w:t>
      </w:r>
      <w:r>
        <w:rPr>
          <w:rFonts w:ascii="Calibri" w:hAnsi="Calibri" w:cs="Calibri"/>
          <w:color w:val="000000"/>
          <w:sz w:val="20"/>
          <w:szCs w:val="20"/>
        </w:rPr>
        <w:t xml:space="preserve">wymaganych umową ubezpieczeń, w tym </w:t>
      </w:r>
      <w:r w:rsidRPr="00A95FF1">
        <w:rPr>
          <w:rFonts w:ascii="Calibri" w:hAnsi="Calibri" w:cs="Calibri"/>
          <w:color w:val="000000"/>
          <w:sz w:val="20"/>
          <w:szCs w:val="20"/>
        </w:rPr>
        <w:t>ubezpieczenia odpowiedzialności cywilnej (OC), w której rodzaj działalności objętej ochroną będzie zgodny z</w:t>
      </w:r>
      <w:r>
        <w:rPr>
          <w:rFonts w:ascii="Calibri" w:hAnsi="Calibri" w:cs="Calibri"/>
          <w:color w:val="000000"/>
          <w:sz w:val="20"/>
          <w:szCs w:val="20"/>
        </w:rPr>
        <w:t> </w:t>
      </w:r>
      <w:r w:rsidRPr="00A95FF1">
        <w:rPr>
          <w:rFonts w:ascii="Calibri" w:hAnsi="Calibri" w:cs="Calibri"/>
          <w:color w:val="000000"/>
          <w:sz w:val="20"/>
          <w:szCs w:val="20"/>
        </w:rPr>
        <w:t xml:space="preserve">zakresem prac wykonywanych w ramach niniejszej Umowy. Ubezpieczenie odpowiedzialności cywilnej zobowiązani są posiadać podwykonawcy w zakresie zgodnym </w:t>
      </w:r>
      <w:r>
        <w:rPr>
          <w:rFonts w:ascii="Calibri" w:hAnsi="Calibri" w:cs="Calibri"/>
          <w:color w:val="000000"/>
          <w:sz w:val="20"/>
          <w:szCs w:val="20"/>
        </w:rPr>
        <w:br/>
      </w:r>
      <w:r w:rsidRPr="00A95FF1">
        <w:rPr>
          <w:rFonts w:ascii="Calibri" w:hAnsi="Calibri" w:cs="Calibri"/>
          <w:color w:val="000000"/>
          <w:sz w:val="20"/>
          <w:szCs w:val="20"/>
        </w:rPr>
        <w:t>z zakres</w:t>
      </w:r>
      <w:r>
        <w:rPr>
          <w:rFonts w:ascii="Calibri" w:hAnsi="Calibri" w:cs="Calibri"/>
          <w:color w:val="000000"/>
          <w:sz w:val="20"/>
          <w:szCs w:val="20"/>
        </w:rPr>
        <w:t>em prac przez nich wykonywanych;</w:t>
      </w:r>
    </w:p>
    <w:p w:rsidR="004973E1" w:rsidRPr="005C2A4B" w:rsidRDefault="004973E1" w:rsidP="004973E1">
      <w:pPr>
        <w:spacing w:line="276" w:lineRule="auto"/>
        <w:jc w:val="both"/>
        <w:rPr>
          <w:rFonts w:ascii="Calibri" w:hAnsi="Calibri" w:cs="Calibri"/>
          <w:color w:val="000000"/>
          <w:sz w:val="18"/>
          <w:szCs w:val="20"/>
        </w:rPr>
      </w:pPr>
    </w:p>
    <w:p w:rsidR="004973E1" w:rsidRPr="005C2A4B" w:rsidRDefault="004973E1" w:rsidP="004973E1">
      <w:pPr>
        <w:numPr>
          <w:ilvl w:val="1"/>
          <w:numId w:val="17"/>
        </w:numPr>
        <w:spacing w:line="276" w:lineRule="auto"/>
        <w:jc w:val="both"/>
        <w:rPr>
          <w:rFonts w:ascii="Calibri" w:hAnsi="Calibri" w:cs="Calibri"/>
          <w:b/>
          <w:sz w:val="20"/>
          <w:szCs w:val="22"/>
        </w:rPr>
      </w:pPr>
      <w:r>
        <w:rPr>
          <w:rFonts w:ascii="Calibri" w:hAnsi="Calibri" w:cs="Calibri"/>
          <w:b/>
          <w:sz w:val="20"/>
          <w:szCs w:val="22"/>
        </w:rPr>
        <w:t>Wymagane ubezpieczenia W</w:t>
      </w:r>
      <w:r w:rsidRPr="005C2A4B">
        <w:rPr>
          <w:rFonts w:ascii="Calibri" w:hAnsi="Calibri" w:cs="Calibri"/>
          <w:b/>
          <w:sz w:val="20"/>
          <w:szCs w:val="22"/>
        </w:rPr>
        <w:t>ykonawcy</w:t>
      </w:r>
    </w:p>
    <w:p w:rsidR="004973E1" w:rsidRPr="00EC29E4" w:rsidRDefault="004973E1" w:rsidP="004973E1">
      <w:pPr>
        <w:pStyle w:val="Akapitzlist"/>
        <w:numPr>
          <w:ilvl w:val="0"/>
          <w:numId w:val="36"/>
        </w:numPr>
        <w:spacing w:line="276" w:lineRule="auto"/>
        <w:ind w:left="426"/>
        <w:jc w:val="both"/>
        <w:rPr>
          <w:rFonts w:ascii="Calibri" w:hAnsi="Calibri" w:cs="Calibri"/>
          <w:b/>
          <w:color w:val="000000"/>
          <w:sz w:val="20"/>
          <w:szCs w:val="22"/>
        </w:rPr>
      </w:pPr>
      <w:r w:rsidRPr="00EC29E4">
        <w:rPr>
          <w:rFonts w:ascii="Calibri" w:hAnsi="Calibri" w:cs="Calibri"/>
          <w:b/>
          <w:color w:val="000000"/>
          <w:sz w:val="20"/>
          <w:szCs w:val="22"/>
        </w:rPr>
        <w:t>Wykonawca zapewni ochronę ubezpieczeniową w ramach następujących umów ubezpieczenia:</w:t>
      </w:r>
    </w:p>
    <w:p w:rsidR="004973E1" w:rsidRPr="00EC29E4" w:rsidRDefault="004973E1" w:rsidP="004973E1">
      <w:pPr>
        <w:numPr>
          <w:ilvl w:val="0"/>
          <w:numId w:val="42"/>
        </w:numPr>
        <w:spacing w:line="276" w:lineRule="auto"/>
        <w:jc w:val="both"/>
        <w:rPr>
          <w:rFonts w:ascii="Calibri" w:hAnsi="Calibri" w:cs="Calibri"/>
          <w:b/>
          <w:color w:val="000000"/>
          <w:sz w:val="20"/>
          <w:szCs w:val="22"/>
        </w:rPr>
      </w:pPr>
      <w:r w:rsidRPr="00EC29E4">
        <w:rPr>
          <w:rFonts w:ascii="Calibri" w:hAnsi="Calibri" w:cs="Calibri"/>
          <w:b/>
          <w:color w:val="000000"/>
          <w:sz w:val="20"/>
          <w:szCs w:val="22"/>
        </w:rPr>
        <w:t>ubezpieczenie odpowiedzialności cywilnej;</w:t>
      </w:r>
    </w:p>
    <w:p w:rsidR="004973E1" w:rsidRPr="00EC29E4" w:rsidRDefault="004973E1" w:rsidP="004973E1">
      <w:pPr>
        <w:numPr>
          <w:ilvl w:val="0"/>
          <w:numId w:val="42"/>
        </w:numPr>
        <w:spacing w:line="276" w:lineRule="auto"/>
        <w:ind w:left="709"/>
        <w:jc w:val="both"/>
        <w:rPr>
          <w:rFonts w:ascii="Calibri" w:hAnsi="Calibri" w:cs="Calibri"/>
          <w:b/>
          <w:color w:val="000000"/>
          <w:sz w:val="20"/>
          <w:szCs w:val="22"/>
        </w:rPr>
      </w:pPr>
      <w:r w:rsidRPr="00EC29E4">
        <w:rPr>
          <w:rFonts w:ascii="Calibri" w:hAnsi="Calibri" w:cs="Calibri"/>
          <w:b/>
          <w:color w:val="000000"/>
          <w:sz w:val="20"/>
          <w:szCs w:val="22"/>
        </w:rPr>
        <w:t xml:space="preserve">ubezpieczenie </w:t>
      </w:r>
      <w:proofErr w:type="spellStart"/>
      <w:r w:rsidRPr="00EC29E4">
        <w:rPr>
          <w:rFonts w:ascii="Calibri" w:hAnsi="Calibri" w:cs="Calibri"/>
          <w:b/>
          <w:color w:val="000000"/>
          <w:sz w:val="20"/>
          <w:szCs w:val="22"/>
        </w:rPr>
        <w:t>ryzyk</w:t>
      </w:r>
      <w:proofErr w:type="spellEnd"/>
      <w:r w:rsidRPr="00EC29E4">
        <w:rPr>
          <w:rFonts w:ascii="Calibri" w:hAnsi="Calibri" w:cs="Calibri"/>
          <w:b/>
          <w:color w:val="000000"/>
          <w:sz w:val="20"/>
          <w:szCs w:val="22"/>
        </w:rPr>
        <w:t xml:space="preserve"> budowy i montaży CAR/EAR, </w:t>
      </w:r>
    </w:p>
    <w:p w:rsidR="004973E1" w:rsidRPr="00EC29E4" w:rsidRDefault="004973E1" w:rsidP="004973E1">
      <w:pPr>
        <w:numPr>
          <w:ilvl w:val="0"/>
          <w:numId w:val="42"/>
        </w:numPr>
        <w:spacing w:line="276" w:lineRule="auto"/>
        <w:ind w:left="709"/>
        <w:jc w:val="both"/>
        <w:rPr>
          <w:rFonts w:ascii="Calibri" w:hAnsi="Calibri" w:cs="Calibri"/>
          <w:b/>
          <w:color w:val="000000"/>
          <w:sz w:val="20"/>
          <w:szCs w:val="22"/>
        </w:rPr>
      </w:pPr>
      <w:r w:rsidRPr="00EC29E4">
        <w:rPr>
          <w:rFonts w:ascii="Calibri" w:hAnsi="Calibri" w:cs="Calibri"/>
          <w:b/>
          <w:color w:val="000000"/>
          <w:sz w:val="20"/>
          <w:szCs w:val="22"/>
        </w:rPr>
        <w:t>pozostałe ubezpieczenia.</w:t>
      </w:r>
    </w:p>
    <w:p w:rsidR="004973E1" w:rsidRPr="00EC29E4" w:rsidRDefault="004973E1" w:rsidP="004973E1">
      <w:pPr>
        <w:pStyle w:val="Akapitzlist"/>
        <w:numPr>
          <w:ilvl w:val="0"/>
          <w:numId w:val="36"/>
        </w:numPr>
        <w:spacing w:line="276" w:lineRule="auto"/>
        <w:ind w:left="426"/>
        <w:jc w:val="both"/>
        <w:rPr>
          <w:rFonts w:ascii="Calibri" w:hAnsi="Calibri" w:cs="Calibri"/>
          <w:b/>
          <w:color w:val="000000"/>
          <w:sz w:val="20"/>
          <w:szCs w:val="22"/>
        </w:rPr>
      </w:pPr>
      <w:r w:rsidRPr="00EC29E4">
        <w:rPr>
          <w:rFonts w:ascii="Calibri" w:hAnsi="Calibri" w:cs="Calibri"/>
          <w:b/>
          <w:color w:val="000000"/>
          <w:sz w:val="20"/>
          <w:szCs w:val="22"/>
        </w:rPr>
        <w:t xml:space="preserve">Okres ubezpieczenia obejmuje cały cykl realizacyjny tj.: od daty rozpoczęcia robót do zakończenia </w:t>
      </w:r>
      <w:r>
        <w:rPr>
          <w:rFonts w:ascii="Calibri" w:hAnsi="Calibri" w:cs="Calibri"/>
          <w:b/>
          <w:color w:val="000000"/>
          <w:sz w:val="20"/>
          <w:szCs w:val="22"/>
        </w:rPr>
        <w:br/>
      </w:r>
      <w:r w:rsidRPr="00EC29E4">
        <w:rPr>
          <w:rFonts w:ascii="Calibri" w:hAnsi="Calibri" w:cs="Calibri"/>
          <w:b/>
          <w:color w:val="000000"/>
          <w:sz w:val="20"/>
          <w:szCs w:val="22"/>
        </w:rPr>
        <w:t>i podpisania protokołu końcowego odbioru.</w:t>
      </w:r>
    </w:p>
    <w:p w:rsidR="004973E1" w:rsidRPr="00EC29E4" w:rsidRDefault="004973E1" w:rsidP="004973E1">
      <w:pPr>
        <w:pStyle w:val="Akapitzlist"/>
        <w:spacing w:line="276" w:lineRule="auto"/>
        <w:ind w:left="426"/>
        <w:jc w:val="both"/>
        <w:rPr>
          <w:bCs/>
          <w:sz w:val="18"/>
          <w:szCs w:val="20"/>
        </w:rPr>
      </w:pPr>
    </w:p>
    <w:p w:rsidR="004973E1" w:rsidRPr="00E2676A" w:rsidRDefault="004973E1" w:rsidP="004973E1">
      <w:pPr>
        <w:pStyle w:val="Akapitzlist"/>
        <w:numPr>
          <w:ilvl w:val="0"/>
          <w:numId w:val="36"/>
        </w:numPr>
        <w:spacing w:line="276" w:lineRule="auto"/>
        <w:ind w:left="426"/>
        <w:jc w:val="both"/>
        <w:rPr>
          <w:bCs/>
          <w:sz w:val="18"/>
          <w:szCs w:val="20"/>
        </w:rPr>
      </w:pPr>
      <w:r w:rsidRPr="00E2676A">
        <w:rPr>
          <w:rFonts w:ascii="Calibri" w:hAnsi="Calibri" w:cs="Calibri"/>
          <w:bCs/>
          <w:sz w:val="20"/>
          <w:szCs w:val="22"/>
          <w:u w:val="single"/>
        </w:rPr>
        <w:t>Ubezpieczenie Odpowiedzialności Cywilnej</w:t>
      </w:r>
      <w:r w:rsidRPr="00E2676A">
        <w:rPr>
          <w:rFonts w:ascii="Calibri" w:hAnsi="Calibri" w:cs="Calibri"/>
          <w:bCs/>
          <w:sz w:val="20"/>
          <w:szCs w:val="22"/>
        </w:rPr>
        <w:t xml:space="preserve"> </w:t>
      </w:r>
    </w:p>
    <w:p w:rsidR="004973E1" w:rsidRPr="005C2A4B" w:rsidRDefault="004973E1" w:rsidP="004973E1">
      <w:pPr>
        <w:spacing w:line="276" w:lineRule="auto"/>
        <w:ind w:left="426"/>
        <w:jc w:val="both"/>
        <w:rPr>
          <w:color w:val="000000"/>
          <w:sz w:val="18"/>
          <w:szCs w:val="20"/>
        </w:rPr>
      </w:pPr>
      <w:r w:rsidRPr="00E2676A">
        <w:rPr>
          <w:rFonts w:ascii="Calibri" w:hAnsi="Calibri" w:cs="Calibri"/>
          <w:b/>
          <w:color w:val="000000"/>
          <w:sz w:val="20"/>
          <w:szCs w:val="22"/>
        </w:rPr>
        <w:t>Wykonawca utrzyma w mocy</w:t>
      </w:r>
      <w:r w:rsidRPr="005C2A4B">
        <w:rPr>
          <w:rFonts w:ascii="Calibri" w:hAnsi="Calibri" w:cs="Calibri"/>
          <w:color w:val="000000"/>
          <w:sz w:val="20"/>
          <w:szCs w:val="22"/>
        </w:rPr>
        <w:t xml:space="preserve">, co najmniej przez okres związania niniejszą Umową, oraz zapewni ciągłość ubezpieczenia odpowiedzialności cywilnej (OC), w której rodzaj działalności objętej ochroną będzie zgodny </w:t>
      </w:r>
      <w:r>
        <w:rPr>
          <w:rFonts w:ascii="Calibri" w:hAnsi="Calibri" w:cs="Calibri"/>
          <w:color w:val="000000"/>
          <w:sz w:val="20"/>
          <w:szCs w:val="22"/>
        </w:rPr>
        <w:br/>
      </w:r>
      <w:r w:rsidRPr="005C2A4B">
        <w:rPr>
          <w:rFonts w:ascii="Calibri" w:hAnsi="Calibri" w:cs="Calibri"/>
          <w:color w:val="000000"/>
          <w:sz w:val="20"/>
          <w:szCs w:val="22"/>
        </w:rPr>
        <w:t>z zakresem prac wykonywanych w ramach niniejszej Umowy.</w:t>
      </w:r>
    </w:p>
    <w:p w:rsidR="004973E1" w:rsidRPr="005C2A4B" w:rsidRDefault="004973E1" w:rsidP="004973E1">
      <w:pPr>
        <w:spacing w:line="276" w:lineRule="auto"/>
        <w:ind w:left="426"/>
        <w:jc w:val="both"/>
        <w:rPr>
          <w:rFonts w:ascii="Calibri" w:hAnsi="Calibri" w:cs="Calibri"/>
          <w:color w:val="000000"/>
          <w:sz w:val="20"/>
          <w:szCs w:val="22"/>
        </w:rPr>
      </w:pPr>
      <w:r w:rsidRPr="005C2A4B">
        <w:rPr>
          <w:rFonts w:ascii="Calibri" w:hAnsi="Calibri" w:cs="Calibri"/>
          <w:color w:val="000000"/>
          <w:sz w:val="20"/>
          <w:szCs w:val="22"/>
        </w:rPr>
        <w:t>Ubezpieczenie to będzie spełniało łącznie następujące warunki:</w:t>
      </w:r>
    </w:p>
    <w:p w:rsidR="004973E1" w:rsidRPr="005C2A4B" w:rsidRDefault="004973E1" w:rsidP="004973E1">
      <w:pPr>
        <w:numPr>
          <w:ilvl w:val="0"/>
          <w:numId w:val="34"/>
        </w:numPr>
        <w:spacing w:line="276" w:lineRule="auto"/>
        <w:ind w:left="851"/>
        <w:jc w:val="both"/>
        <w:rPr>
          <w:rFonts w:ascii="Calibri" w:hAnsi="Calibri" w:cs="Calibri"/>
          <w:color w:val="000000"/>
          <w:sz w:val="20"/>
          <w:szCs w:val="22"/>
        </w:rPr>
      </w:pPr>
      <w:r w:rsidRPr="005C2A4B">
        <w:rPr>
          <w:rFonts w:ascii="Calibri" w:hAnsi="Calibri" w:cs="Calibri"/>
          <w:color w:val="000000"/>
          <w:sz w:val="20"/>
          <w:szCs w:val="22"/>
        </w:rPr>
        <w:t xml:space="preserve">Zakres ochrony objąć powinien odpowiedzialność cywilną Ubezpieczonych z tytułu czynów niedozwolonych (odpowiedzialność deliktową) oraz odpowiedzialność cywilną za szkody wynikające </w:t>
      </w:r>
      <w:r>
        <w:rPr>
          <w:rFonts w:ascii="Calibri" w:hAnsi="Calibri" w:cs="Calibri"/>
          <w:color w:val="000000"/>
          <w:sz w:val="20"/>
          <w:szCs w:val="22"/>
        </w:rPr>
        <w:br/>
      </w:r>
      <w:r w:rsidRPr="005C2A4B">
        <w:rPr>
          <w:rFonts w:ascii="Calibri" w:hAnsi="Calibri" w:cs="Calibri"/>
          <w:color w:val="000000"/>
          <w:sz w:val="20"/>
          <w:szCs w:val="22"/>
        </w:rPr>
        <w:t>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rsidR="004973E1" w:rsidRPr="00211971" w:rsidRDefault="004973E1" w:rsidP="004973E1">
      <w:pPr>
        <w:pStyle w:val="Akapitzlist"/>
        <w:numPr>
          <w:ilvl w:val="0"/>
          <w:numId w:val="34"/>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Ochroną jako ubezpieczeni objęci będą także podwykonawcy jako dodatkowo ubezpieczeni.</w:t>
      </w:r>
    </w:p>
    <w:p w:rsidR="004973E1" w:rsidRPr="00211971" w:rsidRDefault="004973E1" w:rsidP="004973E1">
      <w:pPr>
        <w:pStyle w:val="Akapitzlist"/>
        <w:numPr>
          <w:ilvl w:val="0"/>
          <w:numId w:val="34"/>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Suma gwarancyjna powinna wynosić nie mniej niż 2</w:t>
      </w:r>
      <w:r>
        <w:rPr>
          <w:rFonts w:ascii="Calibri" w:hAnsi="Calibri" w:cs="Calibri"/>
          <w:color w:val="000000"/>
          <w:sz w:val="20"/>
          <w:szCs w:val="22"/>
        </w:rPr>
        <w:t xml:space="preserve"> 0</w:t>
      </w:r>
      <w:r w:rsidRPr="00211971">
        <w:rPr>
          <w:rFonts w:ascii="Calibri" w:hAnsi="Calibri" w:cs="Calibri"/>
          <w:color w:val="000000"/>
          <w:sz w:val="20"/>
          <w:szCs w:val="22"/>
        </w:rPr>
        <w:t xml:space="preserve">00.000,00 zł (słownie: </w:t>
      </w:r>
      <w:r>
        <w:rPr>
          <w:rFonts w:ascii="Calibri" w:hAnsi="Calibri" w:cs="Calibri"/>
          <w:color w:val="000000"/>
          <w:sz w:val="20"/>
          <w:szCs w:val="22"/>
        </w:rPr>
        <w:t>dwa miliony</w:t>
      </w:r>
      <w:r w:rsidRPr="00211971">
        <w:rPr>
          <w:rFonts w:ascii="Calibri" w:hAnsi="Calibri" w:cs="Calibri"/>
          <w:color w:val="000000"/>
          <w:sz w:val="20"/>
          <w:szCs w:val="22"/>
        </w:rPr>
        <w:t xml:space="preserve">  złotych) </w:t>
      </w:r>
      <w:r>
        <w:rPr>
          <w:rFonts w:ascii="Calibri" w:hAnsi="Calibri" w:cs="Calibri"/>
          <w:color w:val="000000"/>
          <w:sz w:val="20"/>
          <w:szCs w:val="22"/>
        </w:rPr>
        <w:br/>
      </w:r>
      <w:r w:rsidRPr="00211971">
        <w:rPr>
          <w:rFonts w:ascii="Calibri" w:hAnsi="Calibri" w:cs="Calibri"/>
          <w:color w:val="000000"/>
          <w:sz w:val="20"/>
          <w:szCs w:val="22"/>
        </w:rPr>
        <w:t>na jedno i wszystkie zdarzenia.</w:t>
      </w:r>
    </w:p>
    <w:p w:rsidR="004973E1" w:rsidRPr="00211971" w:rsidRDefault="004973E1" w:rsidP="004973E1">
      <w:pPr>
        <w:pStyle w:val="Akapitzlist"/>
        <w:numPr>
          <w:ilvl w:val="0"/>
          <w:numId w:val="34"/>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Zakres terytorialny umowy ubezpieczenia odpowiedzialności cywilnej: teren Polski.</w:t>
      </w:r>
    </w:p>
    <w:p w:rsidR="004973E1" w:rsidRPr="00211971" w:rsidRDefault="004973E1" w:rsidP="004973E1">
      <w:pPr>
        <w:pStyle w:val="Akapitzlist"/>
        <w:numPr>
          <w:ilvl w:val="0"/>
          <w:numId w:val="34"/>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 xml:space="preserve">Wyłączenia odpowiedzialności są dopuszczalne w zakresie zgodnym z aktualnym standardem rynkowym i powinny uwzględniać specyfikę prac/zapisy umowny i SIWZ. </w:t>
      </w:r>
    </w:p>
    <w:p w:rsidR="004973E1" w:rsidRPr="005C2A4B" w:rsidRDefault="004973E1" w:rsidP="004973E1">
      <w:pPr>
        <w:ind w:left="360"/>
        <w:jc w:val="both"/>
        <w:rPr>
          <w:rFonts w:ascii="Calibri" w:hAnsi="Calibri" w:cs="Calibri"/>
          <w:color w:val="000000"/>
          <w:sz w:val="20"/>
          <w:szCs w:val="22"/>
        </w:rPr>
      </w:pPr>
      <w:r w:rsidRPr="005C2A4B">
        <w:rPr>
          <w:rFonts w:ascii="Calibri" w:hAnsi="Calibri" w:cs="Calibri"/>
          <w:color w:val="000000"/>
          <w:sz w:val="20"/>
          <w:szCs w:val="22"/>
        </w:rPr>
        <w:t> </w:t>
      </w:r>
    </w:p>
    <w:p w:rsidR="004973E1" w:rsidRPr="00EC29E4" w:rsidRDefault="004973E1" w:rsidP="004973E1">
      <w:pPr>
        <w:pStyle w:val="Akapitzlist"/>
        <w:numPr>
          <w:ilvl w:val="0"/>
          <w:numId w:val="36"/>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 xml:space="preserve">Ubezpieczenie Wszelkich </w:t>
      </w:r>
      <w:proofErr w:type="spellStart"/>
      <w:r w:rsidRPr="00EC29E4">
        <w:rPr>
          <w:rFonts w:ascii="Calibri" w:hAnsi="Calibri" w:cs="Calibri"/>
          <w:bCs/>
          <w:sz w:val="20"/>
          <w:szCs w:val="22"/>
          <w:u w:val="single"/>
        </w:rPr>
        <w:t>Ryzyk</w:t>
      </w:r>
      <w:proofErr w:type="spellEnd"/>
      <w:r w:rsidRPr="00EC29E4">
        <w:rPr>
          <w:rFonts w:ascii="Calibri" w:hAnsi="Calibri" w:cs="Calibri"/>
          <w:bCs/>
          <w:sz w:val="20"/>
          <w:szCs w:val="22"/>
          <w:u w:val="single"/>
        </w:rPr>
        <w:t xml:space="preserve"> Budowy i Montażu (CAR/EAR)</w:t>
      </w:r>
    </w:p>
    <w:p w:rsidR="004973E1" w:rsidRPr="005C2A4B" w:rsidRDefault="004973E1" w:rsidP="004973E1">
      <w:pPr>
        <w:numPr>
          <w:ilvl w:val="0"/>
          <w:numId w:val="7"/>
        </w:numPr>
        <w:spacing w:line="276" w:lineRule="auto"/>
        <w:jc w:val="both"/>
        <w:rPr>
          <w:rFonts w:ascii="Calibri" w:hAnsi="Calibri" w:cs="Calibri"/>
          <w:color w:val="000000"/>
          <w:sz w:val="20"/>
          <w:szCs w:val="22"/>
        </w:rPr>
      </w:pPr>
      <w:r w:rsidRPr="005C2A4B">
        <w:rPr>
          <w:rFonts w:ascii="Calibri" w:hAnsi="Calibri" w:cs="Calibri"/>
          <w:b/>
          <w:bCs/>
          <w:sz w:val="20"/>
          <w:szCs w:val="22"/>
        </w:rPr>
        <w:t xml:space="preserve">Wykonawca zawrze </w:t>
      </w:r>
      <w:r w:rsidRPr="005C2A4B">
        <w:rPr>
          <w:rFonts w:ascii="Calibri" w:hAnsi="Calibri" w:cs="Calibri"/>
          <w:color w:val="000000"/>
          <w:sz w:val="20"/>
          <w:szCs w:val="22"/>
        </w:rPr>
        <w:t xml:space="preserve"> w imieniu swoim i na swoją rzecz oraz na rzecz Inwestora/Zamawiającego </w:t>
      </w:r>
      <w:r w:rsidRPr="005C2A4B">
        <w:rPr>
          <w:rFonts w:ascii="Calibri" w:hAnsi="Calibri" w:cs="Calibri"/>
          <w:color w:val="000000"/>
          <w:sz w:val="20"/>
          <w:szCs w:val="22"/>
        </w:rPr>
        <w:br/>
        <w:t>i wszystkich Podwykonawców, Dostawców, Poddostawców (Ubezpieczeni) polis</w:t>
      </w:r>
      <w:r>
        <w:rPr>
          <w:rFonts w:ascii="Calibri" w:hAnsi="Calibri" w:cs="Calibri"/>
          <w:color w:val="000000"/>
          <w:sz w:val="20"/>
          <w:szCs w:val="22"/>
        </w:rPr>
        <w:t>ę</w:t>
      </w:r>
      <w:r w:rsidRPr="005C2A4B">
        <w:rPr>
          <w:rFonts w:ascii="Calibri" w:hAnsi="Calibri" w:cs="Calibri"/>
          <w:color w:val="000000"/>
          <w:sz w:val="20"/>
          <w:szCs w:val="22"/>
        </w:rPr>
        <w:t xml:space="preserve"> ubezpieczeniową od wsz</w:t>
      </w:r>
      <w:r>
        <w:rPr>
          <w:rFonts w:ascii="Calibri" w:hAnsi="Calibri" w:cs="Calibri"/>
          <w:color w:val="000000"/>
          <w:sz w:val="20"/>
          <w:szCs w:val="22"/>
        </w:rPr>
        <w:t>elkiego ryzyka (CAR/EAR), budowy</w:t>
      </w:r>
      <w:r w:rsidRPr="005C2A4B">
        <w:rPr>
          <w:rFonts w:ascii="Calibri" w:hAnsi="Calibri" w:cs="Calibri"/>
          <w:color w:val="000000"/>
          <w:sz w:val="20"/>
          <w:szCs w:val="22"/>
        </w:rPr>
        <w:t>/(montaż</w:t>
      </w:r>
      <w:r>
        <w:rPr>
          <w:rFonts w:ascii="Calibri" w:hAnsi="Calibri" w:cs="Calibri"/>
          <w:color w:val="000000"/>
          <w:sz w:val="20"/>
          <w:szCs w:val="22"/>
        </w:rPr>
        <w:t>u) i robót budowlanych</w:t>
      </w:r>
      <w:r w:rsidRPr="005C2A4B">
        <w:rPr>
          <w:rFonts w:ascii="Calibri" w:hAnsi="Calibri" w:cs="Calibri"/>
          <w:color w:val="000000"/>
          <w:sz w:val="20"/>
          <w:szCs w:val="22"/>
        </w:rPr>
        <w:t>/(montażowe), od szkód, które mo</w:t>
      </w:r>
      <w:r>
        <w:rPr>
          <w:rFonts w:ascii="Calibri" w:hAnsi="Calibri" w:cs="Calibri"/>
          <w:color w:val="000000"/>
          <w:sz w:val="20"/>
          <w:szCs w:val="22"/>
        </w:rPr>
        <w:t xml:space="preserve">gą powstać w związku z nagłymi </w:t>
      </w:r>
      <w:r w:rsidRPr="005C2A4B">
        <w:rPr>
          <w:rFonts w:ascii="Calibri" w:hAnsi="Calibri" w:cs="Calibri"/>
          <w:color w:val="000000"/>
          <w:sz w:val="20"/>
          <w:szCs w:val="22"/>
        </w:rPr>
        <w:t>i nieprzewidzianymi zdarzeniami, na sumę nie niższą od pełnego kosztu odtworzenia realizowanego przedmiotu zamówienia</w:t>
      </w:r>
    </w:p>
    <w:p w:rsidR="004973E1" w:rsidRPr="005C2A4B" w:rsidRDefault="004973E1" w:rsidP="004973E1">
      <w:pPr>
        <w:numPr>
          <w:ilvl w:val="0"/>
          <w:numId w:val="7"/>
        </w:numPr>
        <w:spacing w:line="276" w:lineRule="auto"/>
        <w:jc w:val="both"/>
        <w:rPr>
          <w:rFonts w:ascii="Calibri" w:hAnsi="Calibri" w:cs="Calibri"/>
          <w:color w:val="000000"/>
          <w:sz w:val="20"/>
          <w:szCs w:val="22"/>
        </w:rPr>
      </w:pPr>
      <w:r w:rsidRPr="005C2A4B">
        <w:rPr>
          <w:rFonts w:ascii="Calibri" w:hAnsi="Calibri" w:cs="Calibri"/>
          <w:color w:val="000000"/>
          <w:sz w:val="20"/>
          <w:szCs w:val="22"/>
        </w:rPr>
        <w:t xml:space="preserve">Gdziekolwiek nastąpi całkowita lub częściowa szkoda na budowlach, urządzeniach lub innym mieniu objętym umową ubezpieczenia, uprawnionym do otrzymania odszkodowania, wynikającego </w:t>
      </w:r>
      <w:r>
        <w:rPr>
          <w:rFonts w:ascii="Calibri" w:hAnsi="Calibri" w:cs="Calibri"/>
          <w:color w:val="000000"/>
          <w:sz w:val="20"/>
          <w:szCs w:val="22"/>
        </w:rPr>
        <w:br/>
      </w:r>
      <w:r w:rsidRPr="005C2A4B">
        <w:rPr>
          <w:rFonts w:ascii="Calibri" w:hAnsi="Calibri" w:cs="Calibri"/>
          <w:color w:val="000000"/>
          <w:sz w:val="20"/>
          <w:szCs w:val="22"/>
        </w:rPr>
        <w:t>z ubezpieczenia będzie właściciel zniszczonego mienia. Odszkodowania otrzymane od ubezpieczyciela mogą być i będą wykorzystane wyłącznie do naprawienia lub usunięcia tej szkody.</w:t>
      </w:r>
    </w:p>
    <w:p w:rsidR="004973E1" w:rsidRPr="005C2A4B" w:rsidRDefault="004973E1" w:rsidP="004973E1">
      <w:pPr>
        <w:spacing w:line="276" w:lineRule="auto"/>
        <w:ind w:left="360"/>
        <w:jc w:val="both"/>
        <w:rPr>
          <w:rFonts w:ascii="Calibri" w:hAnsi="Calibri" w:cs="Calibri"/>
          <w:color w:val="000000"/>
          <w:sz w:val="20"/>
          <w:szCs w:val="22"/>
        </w:rPr>
      </w:pPr>
      <w:r w:rsidRPr="005C2A4B">
        <w:rPr>
          <w:rFonts w:ascii="Calibri" w:hAnsi="Calibri" w:cs="Calibri"/>
          <w:b/>
          <w:bCs/>
          <w:sz w:val="20"/>
          <w:szCs w:val="22"/>
        </w:rPr>
        <w:lastRenderedPageBreak/>
        <w:t> </w:t>
      </w:r>
    </w:p>
    <w:p w:rsidR="004973E1" w:rsidRPr="00EC29E4" w:rsidRDefault="004973E1" w:rsidP="004973E1">
      <w:pPr>
        <w:pStyle w:val="Akapitzlist"/>
        <w:numPr>
          <w:ilvl w:val="0"/>
          <w:numId w:val="36"/>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Pozostałe ubezpieczenia</w:t>
      </w:r>
    </w:p>
    <w:p w:rsidR="004973E1" w:rsidRPr="005C2A4B" w:rsidRDefault="004973E1" w:rsidP="004973E1">
      <w:pPr>
        <w:spacing w:line="276" w:lineRule="auto"/>
        <w:ind w:left="426"/>
        <w:jc w:val="both"/>
        <w:rPr>
          <w:rFonts w:ascii="Calibri" w:hAnsi="Calibri" w:cs="Calibri"/>
          <w:color w:val="000000"/>
          <w:sz w:val="20"/>
          <w:szCs w:val="22"/>
        </w:rPr>
      </w:pPr>
      <w:r w:rsidRPr="005C2A4B">
        <w:rPr>
          <w:rFonts w:ascii="Calibri" w:hAnsi="Calibri" w:cs="Calibri"/>
          <w:color w:val="000000"/>
          <w:sz w:val="20"/>
          <w:szCs w:val="22"/>
        </w:rPr>
        <w:t>Wykonawca oraz Podwykonawcy zobowiązani są ponadto zawrzeć umowy ubezpieczenia wymagane przez prawo polskie, w szczególności obowiązkowe ubezpieczenie odpowiedzialności cywilnej posiadaczy pojazdów mechanicznych za szkody związane z ruchem pojazdów.</w:t>
      </w:r>
    </w:p>
    <w:p w:rsidR="004973E1" w:rsidRPr="005C2A4B" w:rsidRDefault="004973E1" w:rsidP="004973E1">
      <w:pPr>
        <w:ind w:left="360"/>
        <w:jc w:val="both"/>
        <w:rPr>
          <w:rFonts w:ascii="Calibri" w:hAnsi="Calibri" w:cs="Calibri"/>
          <w:color w:val="000000"/>
          <w:sz w:val="20"/>
          <w:szCs w:val="22"/>
        </w:rPr>
      </w:pPr>
    </w:p>
    <w:p w:rsidR="004973E1" w:rsidRPr="00EC29E4" w:rsidRDefault="004973E1" w:rsidP="004973E1">
      <w:pPr>
        <w:pStyle w:val="Akapitzlist"/>
        <w:numPr>
          <w:ilvl w:val="0"/>
          <w:numId w:val="36"/>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Postanowienia wspólne</w:t>
      </w:r>
    </w:p>
    <w:p w:rsidR="004973E1" w:rsidRPr="00EC29E4" w:rsidRDefault="004973E1" w:rsidP="004973E1">
      <w:pPr>
        <w:spacing w:line="276" w:lineRule="auto"/>
        <w:ind w:left="567" w:hanging="283"/>
        <w:jc w:val="both"/>
        <w:rPr>
          <w:rFonts w:ascii="Calibri" w:hAnsi="Calibri" w:cs="Calibri"/>
          <w:b/>
          <w:color w:val="000000"/>
          <w:sz w:val="20"/>
          <w:szCs w:val="22"/>
        </w:rPr>
      </w:pPr>
      <w:r>
        <w:rPr>
          <w:rFonts w:ascii="Calibri" w:hAnsi="Calibri" w:cs="Calibri"/>
          <w:color w:val="000000"/>
          <w:sz w:val="20"/>
          <w:szCs w:val="22"/>
        </w:rPr>
        <w:t xml:space="preserve">6.1. </w:t>
      </w:r>
      <w:r w:rsidRPr="00EC29E4">
        <w:rPr>
          <w:rFonts w:ascii="Calibri" w:hAnsi="Calibri" w:cs="Calibri"/>
          <w:b/>
          <w:color w:val="000000"/>
          <w:sz w:val="20"/>
          <w:szCs w:val="22"/>
        </w:rPr>
        <w:t>Wykonawca jest zobligowany dostarczyć Zamawiającemu kopie polisy (potwierdzoną za zgodność z oryginałem) poświadczającą zawarcie umowy ubezpieczenia w następujących terminach:</w:t>
      </w:r>
    </w:p>
    <w:p w:rsidR="004973E1" w:rsidRPr="00EC29E4" w:rsidRDefault="004973E1" w:rsidP="004973E1">
      <w:pPr>
        <w:pStyle w:val="Akapitzlist"/>
        <w:numPr>
          <w:ilvl w:val="1"/>
          <w:numId w:val="33"/>
        </w:numPr>
        <w:spacing w:line="276" w:lineRule="auto"/>
        <w:ind w:left="851" w:hanging="284"/>
        <w:jc w:val="both"/>
        <w:rPr>
          <w:rFonts w:ascii="Calibri" w:hAnsi="Calibri" w:cs="Calibri"/>
          <w:b/>
          <w:color w:val="000000"/>
          <w:sz w:val="20"/>
          <w:szCs w:val="22"/>
        </w:rPr>
      </w:pPr>
      <w:r w:rsidRPr="00EC29E4">
        <w:rPr>
          <w:rFonts w:ascii="Calibri" w:hAnsi="Calibri" w:cs="Calibri"/>
          <w:b/>
          <w:color w:val="000000"/>
          <w:sz w:val="20"/>
          <w:szCs w:val="22"/>
        </w:rPr>
        <w:t>kopię policy OC – przed podpisaniem umowy;</w:t>
      </w:r>
    </w:p>
    <w:p w:rsidR="004973E1" w:rsidRPr="00EC29E4" w:rsidRDefault="004973E1" w:rsidP="004973E1">
      <w:pPr>
        <w:pStyle w:val="Akapitzlist"/>
        <w:numPr>
          <w:ilvl w:val="1"/>
          <w:numId w:val="33"/>
        </w:numPr>
        <w:spacing w:line="276" w:lineRule="auto"/>
        <w:ind w:left="851" w:hanging="284"/>
        <w:jc w:val="both"/>
        <w:rPr>
          <w:rFonts w:ascii="Calibri" w:hAnsi="Calibri" w:cs="Calibri"/>
          <w:b/>
          <w:color w:val="000000"/>
          <w:sz w:val="20"/>
          <w:szCs w:val="22"/>
        </w:rPr>
      </w:pPr>
      <w:r w:rsidRPr="00EC29E4">
        <w:rPr>
          <w:rFonts w:ascii="Calibri" w:hAnsi="Calibri" w:cs="Calibri"/>
          <w:b/>
          <w:color w:val="000000"/>
          <w:sz w:val="20"/>
          <w:szCs w:val="22"/>
        </w:rPr>
        <w:t xml:space="preserve">kopię polisy ubezpieczeniowej </w:t>
      </w:r>
      <w:r w:rsidRPr="00EC29E4">
        <w:rPr>
          <w:rFonts w:ascii="Calibri" w:hAnsi="Calibri" w:cs="Calibri"/>
          <w:b/>
          <w:bCs/>
          <w:sz w:val="20"/>
          <w:szCs w:val="22"/>
        </w:rPr>
        <w:t xml:space="preserve">Ubezpieczenia Wszelkich </w:t>
      </w:r>
      <w:proofErr w:type="spellStart"/>
      <w:r w:rsidRPr="00EC29E4">
        <w:rPr>
          <w:rFonts w:ascii="Calibri" w:hAnsi="Calibri" w:cs="Calibri"/>
          <w:b/>
          <w:bCs/>
          <w:sz w:val="20"/>
          <w:szCs w:val="22"/>
        </w:rPr>
        <w:t>Ryzyk</w:t>
      </w:r>
      <w:proofErr w:type="spellEnd"/>
      <w:r w:rsidRPr="00EC29E4">
        <w:rPr>
          <w:rFonts w:ascii="Calibri" w:hAnsi="Calibri" w:cs="Calibri"/>
          <w:b/>
          <w:bCs/>
          <w:sz w:val="20"/>
          <w:szCs w:val="22"/>
        </w:rPr>
        <w:t xml:space="preserve"> Budowy i Montażu (CAR/EAR) </w:t>
      </w:r>
      <w:r w:rsidRPr="00EC29E4">
        <w:rPr>
          <w:rFonts w:ascii="Calibri" w:hAnsi="Calibri" w:cs="Calibri"/>
          <w:b/>
          <w:color w:val="000000"/>
          <w:sz w:val="20"/>
          <w:szCs w:val="22"/>
        </w:rPr>
        <w:t xml:space="preserve"> </w:t>
      </w:r>
      <w:r>
        <w:rPr>
          <w:rFonts w:ascii="Calibri" w:hAnsi="Calibri" w:cs="Calibri"/>
          <w:b/>
          <w:color w:val="000000"/>
          <w:sz w:val="20"/>
          <w:szCs w:val="22"/>
        </w:rPr>
        <w:br/>
      </w:r>
      <w:r w:rsidRPr="00EC29E4">
        <w:rPr>
          <w:rFonts w:ascii="Calibri" w:hAnsi="Calibri" w:cs="Calibri"/>
          <w:b/>
          <w:color w:val="000000"/>
          <w:sz w:val="20"/>
          <w:szCs w:val="22"/>
        </w:rPr>
        <w:t>– w terminie do 14 dni po podpisaniu Umowy.</w:t>
      </w:r>
    </w:p>
    <w:p w:rsidR="004973E1" w:rsidRPr="00EC29E4" w:rsidRDefault="004973E1" w:rsidP="004973E1">
      <w:pPr>
        <w:spacing w:line="276" w:lineRule="auto"/>
        <w:ind w:left="426" w:firstLine="141"/>
        <w:jc w:val="both"/>
        <w:rPr>
          <w:rFonts w:ascii="Calibri" w:hAnsi="Calibri" w:cs="Calibri"/>
          <w:b/>
          <w:color w:val="000000"/>
          <w:sz w:val="20"/>
          <w:szCs w:val="22"/>
        </w:rPr>
      </w:pPr>
      <w:r w:rsidRPr="00EC29E4">
        <w:rPr>
          <w:rFonts w:ascii="Calibri" w:hAnsi="Calibri" w:cs="Calibri"/>
          <w:b/>
          <w:color w:val="000000"/>
          <w:sz w:val="20"/>
          <w:szCs w:val="22"/>
        </w:rPr>
        <w:t xml:space="preserve">Miejsce dostarczenia dokumentu: Zarząd Zlewni </w:t>
      </w:r>
      <w:r w:rsidR="005E6968" w:rsidRPr="005E6968">
        <w:rPr>
          <w:rFonts w:ascii="Calibri" w:hAnsi="Calibri" w:cs="Calibri"/>
          <w:b/>
          <w:color w:val="000000"/>
          <w:sz w:val="20"/>
          <w:szCs w:val="22"/>
        </w:rPr>
        <w:t xml:space="preserve">Radom, ul. </w:t>
      </w:r>
      <w:r w:rsidR="00710D0E">
        <w:rPr>
          <w:rFonts w:ascii="Calibri" w:hAnsi="Calibri" w:cs="Calibri"/>
          <w:b/>
          <w:color w:val="000000"/>
          <w:sz w:val="20"/>
          <w:szCs w:val="22"/>
        </w:rPr>
        <w:t>Parkowa 2 A</w:t>
      </w:r>
      <w:r w:rsidR="005E6968" w:rsidRPr="005E6968">
        <w:rPr>
          <w:rFonts w:ascii="Calibri" w:hAnsi="Calibri" w:cs="Calibri"/>
          <w:b/>
          <w:color w:val="000000"/>
          <w:sz w:val="20"/>
          <w:szCs w:val="22"/>
        </w:rPr>
        <w:t xml:space="preserve"> 26-600 Radom</w:t>
      </w:r>
      <w:r w:rsidRPr="00EC29E4">
        <w:rPr>
          <w:rFonts w:ascii="Calibri" w:hAnsi="Calibri" w:cs="Calibri"/>
          <w:b/>
          <w:color w:val="000000"/>
          <w:sz w:val="20"/>
          <w:szCs w:val="22"/>
        </w:rPr>
        <w:t>.</w:t>
      </w:r>
    </w:p>
    <w:p w:rsidR="004973E1" w:rsidRPr="00DB3C82" w:rsidRDefault="004973E1" w:rsidP="004973E1">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6.2. </w:t>
      </w:r>
      <w:r w:rsidRPr="00DB3C82">
        <w:rPr>
          <w:rFonts w:ascii="Calibri" w:hAnsi="Calibri" w:cs="Calibri"/>
          <w:color w:val="000000"/>
          <w:sz w:val="20"/>
          <w:szCs w:val="22"/>
        </w:rPr>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dostarczyć do Zarządu  Zlewni </w:t>
      </w:r>
      <w:r w:rsidR="005E6968">
        <w:rPr>
          <w:rFonts w:ascii="Calibri" w:hAnsi="Calibri" w:cs="Calibri"/>
          <w:color w:val="000000"/>
          <w:sz w:val="20"/>
          <w:szCs w:val="22"/>
        </w:rPr>
        <w:t xml:space="preserve">Radom, ul. </w:t>
      </w:r>
      <w:r w:rsidR="00710D0E">
        <w:rPr>
          <w:rFonts w:ascii="Calibri" w:hAnsi="Calibri" w:cs="Calibri"/>
          <w:color w:val="000000"/>
          <w:sz w:val="20"/>
          <w:szCs w:val="22"/>
        </w:rPr>
        <w:t>Parkowa 2 A,</w:t>
      </w:r>
      <w:r w:rsidR="005E6968">
        <w:rPr>
          <w:rFonts w:ascii="Calibri" w:hAnsi="Calibri" w:cs="Calibri"/>
          <w:color w:val="000000"/>
          <w:sz w:val="20"/>
          <w:szCs w:val="22"/>
        </w:rPr>
        <w:t xml:space="preserve"> 26-600 Radom</w:t>
      </w:r>
      <w:r w:rsidRPr="00DB3C82">
        <w:rPr>
          <w:rFonts w:ascii="Calibri" w:hAnsi="Calibri" w:cs="Calibri"/>
          <w:color w:val="000000"/>
          <w:sz w:val="20"/>
          <w:szCs w:val="22"/>
        </w:rPr>
        <w:t>.</w:t>
      </w:r>
    </w:p>
    <w:p w:rsidR="004973E1" w:rsidRPr="00DB3C82" w:rsidRDefault="004973E1" w:rsidP="004973E1">
      <w:pPr>
        <w:spacing w:line="276" w:lineRule="auto"/>
        <w:ind w:left="709" w:hanging="425"/>
        <w:jc w:val="both"/>
        <w:rPr>
          <w:rFonts w:ascii="Calibri" w:hAnsi="Calibri" w:cs="Calibri"/>
          <w:color w:val="000000"/>
          <w:sz w:val="20"/>
          <w:szCs w:val="22"/>
        </w:rPr>
      </w:pPr>
      <w:r w:rsidRPr="00DB3C82">
        <w:rPr>
          <w:rFonts w:ascii="Calibri" w:hAnsi="Calibri" w:cs="Calibri"/>
          <w:color w:val="000000"/>
          <w:sz w:val="20"/>
          <w:szCs w:val="22"/>
        </w:rPr>
        <w:t>6.3. 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rsidR="004973E1" w:rsidRPr="00EC29E4" w:rsidRDefault="004973E1" w:rsidP="004973E1">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6.4. </w:t>
      </w:r>
      <w:r w:rsidRPr="00EC29E4">
        <w:rPr>
          <w:rFonts w:ascii="Calibri" w:hAnsi="Calibri" w:cs="Calibri"/>
          <w:color w:val="000000"/>
          <w:sz w:val="20"/>
          <w:szCs w:val="22"/>
        </w:rPr>
        <w:t>Jeżeli wymagana umowa ubezpieczenia nie zostanie zawarta lub dokumenty potwierdzające jej zawarcie (w tym opłacenie składki) nie zostaną dostarczone, albo jeśli zakres ochrony będzie odbiegał na niekorzyść Zamawiającego od zakresu wskazanego lub Wykonawca w jakikolwiek sposób i stopniu zmieni zapisy Umowy na niekorzyść Zamawiającego bez jego zgody bądź gdy świadomie wprowadzi</w:t>
      </w:r>
      <w:r w:rsidR="00710D0E">
        <w:rPr>
          <w:rFonts w:ascii="Calibri" w:hAnsi="Calibri" w:cs="Calibri"/>
          <w:color w:val="000000"/>
          <w:sz w:val="20"/>
          <w:szCs w:val="22"/>
        </w:rPr>
        <w:br/>
      </w:r>
      <w:r w:rsidRPr="00EC29E4">
        <w:rPr>
          <w:rFonts w:ascii="Calibri" w:hAnsi="Calibri" w:cs="Calibri"/>
          <w:color w:val="000000"/>
          <w:sz w:val="20"/>
          <w:szCs w:val="22"/>
        </w:rPr>
        <w:t xml:space="preserve"> w błąd Zamawiającego co do i</w:t>
      </w:r>
      <w:r>
        <w:rPr>
          <w:rFonts w:ascii="Calibri" w:hAnsi="Calibri" w:cs="Calibri"/>
          <w:color w:val="000000"/>
          <w:sz w:val="20"/>
          <w:szCs w:val="22"/>
        </w:rPr>
        <w:t>stnienia lub warunków tejże umowy</w:t>
      </w:r>
      <w:r w:rsidRPr="00EC29E4">
        <w:rPr>
          <w:rFonts w:ascii="Calibri" w:hAnsi="Calibri" w:cs="Calibri"/>
          <w:color w:val="000000"/>
          <w:sz w:val="20"/>
          <w:szCs w:val="22"/>
        </w:rPr>
        <w:t xml:space="preserve">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rsidR="004973E1" w:rsidRPr="00EC29E4" w:rsidRDefault="004973E1" w:rsidP="004973E1">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6.5. </w:t>
      </w:r>
      <w:r w:rsidRPr="00EC29E4">
        <w:rPr>
          <w:rFonts w:ascii="Calibri" w:hAnsi="Calibri" w:cs="Calibri"/>
          <w:color w:val="000000"/>
          <w:sz w:val="20"/>
          <w:szCs w:val="22"/>
        </w:rPr>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dni przed rozpoczęciem wykonywania </w:t>
      </w:r>
      <w:r>
        <w:rPr>
          <w:rFonts w:ascii="Calibri" w:hAnsi="Calibri" w:cs="Calibri"/>
          <w:color w:val="000000"/>
          <w:sz w:val="20"/>
          <w:szCs w:val="22"/>
        </w:rPr>
        <w:t>U</w:t>
      </w:r>
      <w:r w:rsidRPr="00EC29E4">
        <w:rPr>
          <w:rFonts w:ascii="Calibri" w:hAnsi="Calibri" w:cs="Calibri"/>
          <w:color w:val="000000"/>
          <w:sz w:val="20"/>
          <w:szCs w:val="22"/>
        </w:rPr>
        <w:t>mowy. Niewniesienie w powyższym 14 - dniowym terminie zastrzeżeń oznacza zatwierdzenie zmiany warunków.</w:t>
      </w:r>
    </w:p>
    <w:p w:rsidR="004973E1" w:rsidRPr="00EC29E4" w:rsidRDefault="004973E1" w:rsidP="004973E1">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6.6. </w:t>
      </w:r>
      <w:r w:rsidRPr="00EC29E4">
        <w:rPr>
          <w:rFonts w:ascii="Calibri" w:hAnsi="Calibri" w:cs="Calibri"/>
          <w:color w:val="000000"/>
          <w:sz w:val="20"/>
          <w:szCs w:val="22"/>
        </w:rPr>
        <w:t>Obowiązek Wykonawcy lub Podwykonawców do zawarcia i przedłużania ważności wymaganych ubezpieczeń nie może być w żadnym wypadku interpretowany jako ograniczenie odpowiedzialności wynikającej z niniejszej Umowy.</w:t>
      </w:r>
    </w:p>
    <w:p w:rsidR="004973E1" w:rsidRPr="00DB3C82" w:rsidRDefault="004973E1" w:rsidP="004973E1">
      <w:pPr>
        <w:spacing w:line="276" w:lineRule="auto"/>
        <w:ind w:left="709" w:hanging="425"/>
        <w:jc w:val="both"/>
        <w:rPr>
          <w:rFonts w:ascii="Calibri" w:hAnsi="Calibri" w:cs="Calibri"/>
          <w:color w:val="000000"/>
          <w:sz w:val="20"/>
          <w:szCs w:val="22"/>
        </w:rPr>
      </w:pPr>
      <w:r w:rsidRPr="00DB3C82">
        <w:rPr>
          <w:rFonts w:ascii="Calibri" w:hAnsi="Calibri" w:cs="Calibri"/>
          <w:color w:val="000000"/>
          <w:sz w:val="20"/>
          <w:szCs w:val="22"/>
        </w:rPr>
        <w:t>6.7. 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rsidR="004973E1" w:rsidRPr="00EC29E4" w:rsidRDefault="004973E1" w:rsidP="004973E1">
      <w:pPr>
        <w:spacing w:line="276" w:lineRule="auto"/>
        <w:jc w:val="both"/>
        <w:rPr>
          <w:rFonts w:ascii="Calibri" w:hAnsi="Calibri" w:cs="Calibri"/>
          <w:b/>
          <w:color w:val="000000"/>
          <w:sz w:val="20"/>
          <w:szCs w:val="22"/>
        </w:rPr>
      </w:pPr>
      <w:r>
        <w:rPr>
          <w:rFonts w:ascii="Calibri" w:hAnsi="Calibri" w:cs="Calibri"/>
          <w:b/>
          <w:color w:val="000000"/>
          <w:sz w:val="20"/>
          <w:szCs w:val="22"/>
        </w:rPr>
        <w:t xml:space="preserve">7. </w:t>
      </w:r>
      <w:r w:rsidRPr="00EC29E4">
        <w:rPr>
          <w:rFonts w:ascii="Calibri" w:hAnsi="Calibri" w:cs="Calibri"/>
          <w:b/>
          <w:color w:val="000000"/>
          <w:sz w:val="20"/>
          <w:szCs w:val="22"/>
        </w:rPr>
        <w:t xml:space="preserve"> </w:t>
      </w:r>
      <w:r w:rsidRPr="00EC29E4">
        <w:rPr>
          <w:rFonts w:ascii="Calibri" w:hAnsi="Calibri" w:cs="Calibri"/>
          <w:b/>
          <w:bCs/>
          <w:sz w:val="20"/>
          <w:szCs w:val="22"/>
        </w:rPr>
        <w:t>Definicja wypadku</w:t>
      </w:r>
    </w:p>
    <w:p w:rsidR="004973E1" w:rsidRPr="00E2676A" w:rsidRDefault="004973E1" w:rsidP="004973E1">
      <w:pPr>
        <w:ind w:left="426"/>
        <w:jc w:val="both"/>
        <w:rPr>
          <w:rFonts w:ascii="Calibri" w:hAnsi="Calibri" w:cs="Calibri"/>
          <w:color w:val="000000"/>
          <w:sz w:val="20"/>
          <w:szCs w:val="22"/>
        </w:rPr>
      </w:pPr>
      <w:r w:rsidRPr="00E2676A">
        <w:rPr>
          <w:rFonts w:ascii="Calibri" w:hAnsi="Calibri" w:cs="Calibri"/>
          <w:color w:val="000000"/>
          <w:sz w:val="20"/>
          <w:szCs w:val="22"/>
        </w:rPr>
        <w:t xml:space="preserve">Na potrzeby umowy ubezpieczenia za wypadek uważa się uchybienie popełnione w związku </w:t>
      </w:r>
      <w:r w:rsidRPr="00E2676A">
        <w:rPr>
          <w:rFonts w:ascii="Calibri" w:hAnsi="Calibri" w:cs="Calibri"/>
          <w:color w:val="000000"/>
          <w:sz w:val="20"/>
          <w:szCs w:val="22"/>
        </w:rPr>
        <w:br/>
        <w:t xml:space="preserve">z czynnością zawodową, wykonaną lub zaniechaną w okresie ubezpieczenia, przy czym wszystkie szkody </w:t>
      </w:r>
      <w:r w:rsidRPr="00E2676A">
        <w:rPr>
          <w:rFonts w:ascii="Calibri" w:hAnsi="Calibri" w:cs="Calibri"/>
          <w:color w:val="000000"/>
          <w:sz w:val="20"/>
          <w:szCs w:val="22"/>
        </w:rPr>
        <w:lastRenderedPageBreak/>
        <w:t>wynikające z tej samej czynności zawodowej uważa się za jeden wypadek, bez względu na datę ich wystąpienia.</w:t>
      </w:r>
    </w:p>
    <w:p w:rsidR="004973E1" w:rsidRPr="00211971" w:rsidRDefault="004973E1" w:rsidP="004973E1">
      <w:pPr>
        <w:spacing w:line="276" w:lineRule="auto"/>
        <w:ind w:left="709"/>
        <w:jc w:val="both"/>
        <w:rPr>
          <w:rFonts w:ascii="Calibri" w:hAnsi="Calibri" w:cs="Calibri"/>
          <w:color w:val="000000"/>
          <w:sz w:val="20"/>
          <w:szCs w:val="20"/>
        </w:rPr>
      </w:pPr>
    </w:p>
    <w:p w:rsidR="004973E1" w:rsidRPr="00A95FF1" w:rsidRDefault="004973E1" w:rsidP="004973E1">
      <w:pPr>
        <w:numPr>
          <w:ilvl w:val="1"/>
          <w:numId w:val="17"/>
        </w:numPr>
        <w:spacing w:line="276" w:lineRule="auto"/>
        <w:jc w:val="both"/>
        <w:rPr>
          <w:rFonts w:ascii="Calibri" w:hAnsi="Calibri" w:cs="Calibri"/>
          <w:b/>
          <w:sz w:val="20"/>
          <w:szCs w:val="20"/>
        </w:rPr>
      </w:pPr>
      <w:r w:rsidRPr="00A95FF1">
        <w:rPr>
          <w:rFonts w:ascii="Calibri" w:hAnsi="Calibri" w:cs="Calibri"/>
          <w:b/>
          <w:sz w:val="20"/>
          <w:szCs w:val="20"/>
        </w:rPr>
        <w:t>Do obowiązków Zamawiającego należy:</w:t>
      </w:r>
    </w:p>
    <w:p w:rsidR="004973E1" w:rsidRPr="00A95FF1" w:rsidRDefault="004973E1" w:rsidP="004973E1">
      <w:pPr>
        <w:numPr>
          <w:ilvl w:val="0"/>
          <w:numId w:val="8"/>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przekazanie dokumentacji określającej przedmiot zamówienia w terminie 7 dni od dnia podpisania Umowy;</w:t>
      </w:r>
    </w:p>
    <w:p w:rsidR="004973E1" w:rsidRPr="00A95FF1" w:rsidRDefault="004973E1" w:rsidP="004973E1">
      <w:pPr>
        <w:numPr>
          <w:ilvl w:val="0"/>
          <w:numId w:val="8"/>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przekazanie terenu budowy w terminie 7 dni od dnia podpisania Umowy;</w:t>
      </w:r>
    </w:p>
    <w:p w:rsidR="004973E1" w:rsidRPr="00A95FF1" w:rsidRDefault="004973E1" w:rsidP="004973E1">
      <w:pPr>
        <w:numPr>
          <w:ilvl w:val="0"/>
          <w:numId w:val="8"/>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dostarczenie dziennika budowy wraz z kopią decyzji administracyjnych dotyczących realizacji zadania;</w:t>
      </w:r>
    </w:p>
    <w:p w:rsidR="004973E1" w:rsidRPr="00A95FF1" w:rsidRDefault="004973E1" w:rsidP="004973E1">
      <w:pPr>
        <w:numPr>
          <w:ilvl w:val="0"/>
          <w:numId w:val="8"/>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zapewnienie nadzoru inwestorskiego;</w:t>
      </w:r>
    </w:p>
    <w:p w:rsidR="004973E1" w:rsidRDefault="004973E1" w:rsidP="004973E1">
      <w:pPr>
        <w:numPr>
          <w:ilvl w:val="0"/>
          <w:numId w:val="8"/>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 xml:space="preserve">dokonanie </w:t>
      </w:r>
      <w:r>
        <w:rPr>
          <w:rFonts w:ascii="Calibri" w:hAnsi="Calibri" w:cs="Calibri"/>
          <w:sz w:val="20"/>
          <w:szCs w:val="20"/>
        </w:rPr>
        <w:t>odbiorów prób technicznych i odbiorów robót.</w:t>
      </w:r>
    </w:p>
    <w:p w:rsidR="004973E1" w:rsidRDefault="004973E1" w:rsidP="004973E1">
      <w:pPr>
        <w:numPr>
          <w:ilvl w:val="12"/>
          <w:numId w:val="0"/>
        </w:numPr>
        <w:spacing w:line="276" w:lineRule="auto"/>
        <w:jc w:val="center"/>
        <w:rPr>
          <w:rFonts w:ascii="Calibri" w:hAnsi="Calibri" w:cs="Calibri"/>
          <w:b/>
          <w:sz w:val="20"/>
          <w:szCs w:val="20"/>
        </w:rPr>
      </w:pPr>
    </w:p>
    <w:p w:rsidR="004973E1" w:rsidRPr="00A95FF1" w:rsidRDefault="004973E1" w:rsidP="004973E1">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 8</w:t>
      </w:r>
    </w:p>
    <w:p w:rsidR="004973E1" w:rsidRPr="00A95FF1" w:rsidRDefault="004973E1" w:rsidP="004973E1">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PRZEDSTAWICIELE STRON</w:t>
      </w:r>
    </w:p>
    <w:p w:rsidR="004973E1" w:rsidRPr="00A95FF1" w:rsidRDefault="004973E1" w:rsidP="004973E1">
      <w:pPr>
        <w:numPr>
          <w:ilvl w:val="0"/>
          <w:numId w:val="9"/>
        </w:numPr>
        <w:tabs>
          <w:tab w:val="num" w:pos="360"/>
        </w:tabs>
        <w:spacing w:before="120" w:line="276" w:lineRule="auto"/>
        <w:ind w:left="397" w:hanging="357"/>
        <w:contextualSpacing/>
        <w:jc w:val="both"/>
        <w:rPr>
          <w:rFonts w:ascii="Calibri" w:hAnsi="Calibri" w:cs="Calibri"/>
          <w:sz w:val="20"/>
          <w:szCs w:val="20"/>
        </w:rPr>
      </w:pPr>
      <w:r w:rsidRPr="00A95FF1">
        <w:rPr>
          <w:rFonts w:ascii="Calibri" w:hAnsi="Calibri" w:cs="Calibri"/>
          <w:sz w:val="20"/>
          <w:szCs w:val="20"/>
        </w:rPr>
        <w:t>Przedstawicielem Zamawiającego na budowie jest inspektor nadzoru inwestorskiego …………………</w:t>
      </w:r>
      <w:r w:rsidRPr="00A95FF1">
        <w:rPr>
          <w:rFonts w:ascii="Calibri" w:hAnsi="Calibri" w:cs="Calibri"/>
          <w:b/>
          <w:sz w:val="20"/>
          <w:szCs w:val="20"/>
        </w:rPr>
        <w:t xml:space="preserve"> </w:t>
      </w:r>
      <w:r w:rsidRPr="00A95FF1">
        <w:rPr>
          <w:rFonts w:ascii="Calibri" w:hAnsi="Calibri" w:cs="Calibri"/>
          <w:sz w:val="20"/>
          <w:szCs w:val="20"/>
        </w:rPr>
        <w:t>posiadający przygotowanie zawodowe do pełnienia samodzielnych funkcji technicznych w budownictwie (nr uprawnień ……………………) oraz aktualne zaświadczenie o przynależności do Izby Samorządu Zawodowego.</w:t>
      </w:r>
    </w:p>
    <w:p w:rsidR="004973E1" w:rsidRPr="00A95FF1" w:rsidRDefault="004973E1" w:rsidP="004973E1">
      <w:pPr>
        <w:numPr>
          <w:ilvl w:val="0"/>
          <w:numId w:val="9"/>
        </w:numPr>
        <w:tabs>
          <w:tab w:val="num" w:pos="399"/>
        </w:tabs>
        <w:spacing w:line="276" w:lineRule="auto"/>
        <w:ind w:left="397" w:hanging="399"/>
        <w:contextualSpacing/>
        <w:jc w:val="both"/>
        <w:rPr>
          <w:rFonts w:ascii="Calibri" w:hAnsi="Calibri" w:cs="Calibri"/>
          <w:sz w:val="20"/>
          <w:szCs w:val="20"/>
        </w:rPr>
      </w:pPr>
      <w:r w:rsidRPr="00A95FF1">
        <w:rPr>
          <w:rFonts w:ascii="Calibri" w:hAnsi="Calibri" w:cs="Calibri"/>
          <w:sz w:val="20"/>
          <w:szCs w:val="20"/>
        </w:rPr>
        <w:t>Przedstawicielem Wykonawcy na budowie jest kierownik budowy …………………….. posiadając</w:t>
      </w:r>
      <w:r>
        <w:rPr>
          <w:rFonts w:ascii="Calibri" w:hAnsi="Calibri" w:cs="Calibri"/>
          <w:sz w:val="20"/>
          <w:szCs w:val="20"/>
        </w:rPr>
        <w:t>y</w:t>
      </w:r>
      <w:r w:rsidRPr="00A95FF1">
        <w:rPr>
          <w:rFonts w:ascii="Calibri" w:hAnsi="Calibri" w:cs="Calibri"/>
          <w:sz w:val="20"/>
          <w:szCs w:val="20"/>
        </w:rPr>
        <w:t xml:space="preserve"> przygotowanie zawodowe do pełnienia samodzielnych funkcji technicznych w budownictwie (nr uprawnień ………………….) oraz aktualne zaświadczenie o przynależności do Izby Samorządu Zawodowego.</w:t>
      </w:r>
    </w:p>
    <w:p w:rsidR="004973E1" w:rsidRPr="00A95FF1" w:rsidRDefault="004973E1" w:rsidP="004973E1">
      <w:pPr>
        <w:numPr>
          <w:ilvl w:val="0"/>
          <w:numId w:val="9"/>
        </w:numPr>
        <w:tabs>
          <w:tab w:val="num" w:pos="399"/>
        </w:tabs>
        <w:spacing w:line="276" w:lineRule="auto"/>
        <w:ind w:left="399" w:hanging="399"/>
        <w:jc w:val="both"/>
        <w:rPr>
          <w:rFonts w:ascii="Calibri" w:hAnsi="Calibri" w:cs="Calibri"/>
          <w:sz w:val="20"/>
          <w:szCs w:val="20"/>
        </w:rPr>
      </w:pPr>
      <w:r w:rsidRPr="00A95FF1">
        <w:rPr>
          <w:rFonts w:ascii="Calibri" w:hAnsi="Calibri" w:cs="Calibri"/>
          <w:sz w:val="20"/>
          <w:szCs w:val="20"/>
        </w:rPr>
        <w:t>W czasie realizacji Umowy może nastąpić zmiana osób, o których mowa w ust. 1 i 2, pod warunkiem, że</w:t>
      </w:r>
      <w:r>
        <w:rPr>
          <w:rFonts w:ascii="Calibri" w:hAnsi="Calibri" w:cs="Calibri"/>
          <w:sz w:val="20"/>
          <w:szCs w:val="20"/>
        </w:rPr>
        <w:t> </w:t>
      </w:r>
      <w:r w:rsidRPr="00A95FF1">
        <w:rPr>
          <w:rFonts w:ascii="Calibri" w:hAnsi="Calibri" w:cs="Calibri"/>
          <w:sz w:val="20"/>
          <w:szCs w:val="20"/>
        </w:rPr>
        <w:t>przyjmujący obowiązki inspektora nadzoru inwestorskiego i kierownika budowy będą posiadać odpowiednie uprawnienia i będą czynnie przynależeć do Izby samorządu zawodowego. Zmiana osób zostanie wprowadzona aneksem do Umowy.</w:t>
      </w:r>
    </w:p>
    <w:p w:rsidR="004973E1" w:rsidRPr="00A95FF1" w:rsidRDefault="004973E1" w:rsidP="004973E1">
      <w:pPr>
        <w:spacing w:line="276" w:lineRule="auto"/>
        <w:jc w:val="center"/>
        <w:rPr>
          <w:rFonts w:ascii="Calibri" w:hAnsi="Calibri" w:cs="Calibri"/>
          <w:b/>
          <w:sz w:val="20"/>
          <w:szCs w:val="20"/>
        </w:rPr>
      </w:pPr>
      <w:r w:rsidRPr="00A95FF1">
        <w:rPr>
          <w:rFonts w:ascii="Calibri" w:hAnsi="Calibri" w:cs="Calibri"/>
          <w:b/>
          <w:sz w:val="20"/>
          <w:szCs w:val="20"/>
        </w:rPr>
        <w:t>§ 9</w:t>
      </w:r>
    </w:p>
    <w:p w:rsidR="004973E1" w:rsidRDefault="004973E1" w:rsidP="004973E1">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ODBIÓR ROBÓT</w:t>
      </w:r>
    </w:p>
    <w:p w:rsidR="005E6968" w:rsidRPr="00EC29E4" w:rsidRDefault="005E6968" w:rsidP="005E6968">
      <w:pPr>
        <w:pStyle w:val="Akapitzlist"/>
        <w:numPr>
          <w:ilvl w:val="0"/>
          <w:numId w:val="37"/>
        </w:numPr>
        <w:spacing w:line="276" w:lineRule="auto"/>
        <w:ind w:left="426"/>
        <w:jc w:val="both"/>
        <w:rPr>
          <w:rFonts w:ascii="Calibri" w:hAnsi="Calibri" w:cs="Calibri"/>
          <w:sz w:val="20"/>
          <w:szCs w:val="20"/>
        </w:rPr>
      </w:pPr>
      <w:r w:rsidRPr="00EC29E4">
        <w:rPr>
          <w:rFonts w:ascii="Calibri" w:hAnsi="Calibri" w:cs="Calibri"/>
          <w:sz w:val="20"/>
          <w:szCs w:val="20"/>
        </w:rPr>
        <w:t>Ustala się następujące rodzaje odbiorów robót:</w:t>
      </w:r>
    </w:p>
    <w:p w:rsidR="005E6968" w:rsidRPr="00D20CD0" w:rsidRDefault="005E6968" w:rsidP="005E6968">
      <w:pPr>
        <w:numPr>
          <w:ilvl w:val="0"/>
          <w:numId w:val="38"/>
        </w:numPr>
        <w:spacing w:line="276" w:lineRule="auto"/>
        <w:ind w:left="709"/>
        <w:jc w:val="both"/>
        <w:rPr>
          <w:rFonts w:ascii="Calibri" w:hAnsi="Calibri" w:cs="Calibri"/>
          <w:sz w:val="20"/>
          <w:szCs w:val="20"/>
        </w:rPr>
      </w:pPr>
      <w:r w:rsidRPr="00D20CD0">
        <w:rPr>
          <w:rFonts w:ascii="Calibri" w:hAnsi="Calibri" w:cs="Calibri"/>
          <w:b/>
          <w:sz w:val="20"/>
          <w:szCs w:val="20"/>
        </w:rPr>
        <w:t xml:space="preserve">odbiór robót zanikających i ulegających zakryciu - </w:t>
      </w:r>
      <w:r>
        <w:rPr>
          <w:rFonts w:ascii="Calibri" w:hAnsi="Calibri" w:cs="Calibri"/>
          <w:b/>
          <w:sz w:val="20"/>
          <w:szCs w:val="20"/>
        </w:rPr>
        <w:t>o</w:t>
      </w:r>
      <w:r w:rsidRPr="00D20CD0">
        <w:rPr>
          <w:rFonts w:ascii="Calibri" w:hAnsi="Calibri" w:cs="Calibri"/>
          <w:sz w:val="20"/>
          <w:szCs w:val="20"/>
        </w:rPr>
        <w:t>dbioru robót zanikających i ulegających zakryciu dokonuje in</w:t>
      </w:r>
      <w:r>
        <w:rPr>
          <w:rFonts w:ascii="Calibri" w:hAnsi="Calibri" w:cs="Calibri"/>
          <w:sz w:val="20"/>
          <w:szCs w:val="20"/>
        </w:rPr>
        <w:t xml:space="preserve">spektor nadzoru, o którym mowa </w:t>
      </w:r>
      <w:r w:rsidRPr="00D20CD0">
        <w:rPr>
          <w:rFonts w:ascii="Calibri" w:hAnsi="Calibri" w:cs="Calibri"/>
          <w:sz w:val="20"/>
          <w:szCs w:val="20"/>
        </w:rPr>
        <w:t xml:space="preserve">w § 8 ust. 1 w ciągu trzech dni od daty zgłoszenia </w:t>
      </w:r>
      <w:r>
        <w:rPr>
          <w:rFonts w:ascii="Calibri" w:hAnsi="Calibri" w:cs="Calibri"/>
          <w:sz w:val="20"/>
          <w:szCs w:val="20"/>
        </w:rPr>
        <w:t xml:space="preserve">potwierdzając stosownym wpisem w </w:t>
      </w:r>
      <w:r w:rsidRPr="00D20CD0">
        <w:rPr>
          <w:rFonts w:ascii="Calibri" w:hAnsi="Calibri" w:cs="Calibri"/>
          <w:sz w:val="20"/>
          <w:szCs w:val="20"/>
        </w:rPr>
        <w:t>dziennika budowy.</w:t>
      </w:r>
    </w:p>
    <w:p w:rsidR="005E6968" w:rsidRPr="00D20CD0" w:rsidRDefault="005E6968" w:rsidP="005E6968">
      <w:pPr>
        <w:numPr>
          <w:ilvl w:val="0"/>
          <w:numId w:val="38"/>
        </w:numPr>
        <w:spacing w:line="276" w:lineRule="auto"/>
        <w:ind w:left="709"/>
        <w:jc w:val="both"/>
        <w:rPr>
          <w:rFonts w:ascii="Calibri" w:hAnsi="Calibri" w:cs="Calibri"/>
          <w:sz w:val="20"/>
          <w:szCs w:val="20"/>
        </w:rPr>
      </w:pPr>
      <w:r w:rsidRPr="00D20CD0">
        <w:rPr>
          <w:rFonts w:ascii="Calibri" w:hAnsi="Calibri" w:cs="Calibri"/>
          <w:b/>
          <w:sz w:val="20"/>
          <w:szCs w:val="20"/>
        </w:rPr>
        <w:t>odbiór częściowy -</w:t>
      </w:r>
      <w:r>
        <w:rPr>
          <w:rFonts w:ascii="Calibri" w:hAnsi="Calibri" w:cs="Calibri"/>
          <w:b/>
          <w:sz w:val="20"/>
          <w:szCs w:val="20"/>
        </w:rPr>
        <w:t xml:space="preserve"> o</w:t>
      </w:r>
      <w:r w:rsidRPr="00D20CD0">
        <w:rPr>
          <w:rFonts w:ascii="Calibri" w:hAnsi="Calibri" w:cs="Calibri"/>
          <w:sz w:val="20"/>
          <w:szCs w:val="20"/>
        </w:rPr>
        <w:t>dbioru częściowego dokonuje się w celu prowadzenie bieżących częściowych rozliczeń. Dokonanie odbioru częściowego elementu robót nas</w:t>
      </w:r>
      <w:r>
        <w:rPr>
          <w:rFonts w:ascii="Calibri" w:hAnsi="Calibri" w:cs="Calibri"/>
          <w:sz w:val="20"/>
          <w:szCs w:val="20"/>
        </w:rPr>
        <w:t>tępuje zgodnie z obowiązującym H</w:t>
      </w:r>
      <w:r w:rsidRPr="00D20CD0">
        <w:rPr>
          <w:rFonts w:ascii="Calibri" w:hAnsi="Calibri" w:cs="Calibri"/>
          <w:sz w:val="20"/>
          <w:szCs w:val="20"/>
        </w:rPr>
        <w:t>armonogramem. Odbiór częściowy musi być potwierdzony protokołem odbior</w:t>
      </w:r>
      <w:r>
        <w:rPr>
          <w:rFonts w:ascii="Calibri" w:hAnsi="Calibri" w:cs="Calibri"/>
          <w:sz w:val="20"/>
          <w:szCs w:val="20"/>
        </w:rPr>
        <w:t>u częściowego podpisanym przez I</w:t>
      </w:r>
      <w:r w:rsidRPr="00D20CD0">
        <w:rPr>
          <w:rFonts w:ascii="Calibri" w:hAnsi="Calibri" w:cs="Calibri"/>
          <w:sz w:val="20"/>
          <w:szCs w:val="20"/>
        </w:rPr>
        <w:t>ns</w:t>
      </w:r>
      <w:r>
        <w:rPr>
          <w:rFonts w:ascii="Calibri" w:hAnsi="Calibri" w:cs="Calibri"/>
          <w:sz w:val="20"/>
          <w:szCs w:val="20"/>
        </w:rPr>
        <w:t>pektora Nadzoru Inwestorskiego i</w:t>
      </w:r>
      <w:r w:rsidRPr="00D20CD0">
        <w:rPr>
          <w:rFonts w:ascii="Calibri" w:hAnsi="Calibri" w:cs="Calibri"/>
          <w:sz w:val="20"/>
          <w:szCs w:val="20"/>
        </w:rPr>
        <w:t xml:space="preserve"> Kierownika Budowy, o których mowa w § 8 umowy.</w:t>
      </w:r>
    </w:p>
    <w:p w:rsidR="005E6968" w:rsidRPr="008F59A6" w:rsidRDefault="005E6968" w:rsidP="005E6968">
      <w:pPr>
        <w:numPr>
          <w:ilvl w:val="0"/>
          <w:numId w:val="38"/>
        </w:numPr>
        <w:spacing w:line="276" w:lineRule="auto"/>
        <w:ind w:left="709"/>
        <w:jc w:val="both"/>
        <w:rPr>
          <w:rFonts w:ascii="Calibri" w:hAnsi="Calibri" w:cs="Calibri"/>
          <w:b/>
          <w:sz w:val="20"/>
          <w:szCs w:val="20"/>
        </w:rPr>
      </w:pPr>
      <w:r w:rsidRPr="008F59A6">
        <w:rPr>
          <w:rFonts w:ascii="Calibri" w:hAnsi="Calibri" w:cs="Calibri"/>
          <w:b/>
          <w:sz w:val="20"/>
          <w:szCs w:val="20"/>
        </w:rPr>
        <w:t>odbiór końcowy - o</w:t>
      </w:r>
      <w:r w:rsidRPr="008F59A6">
        <w:rPr>
          <w:rFonts w:ascii="Calibri" w:hAnsi="Calibri" w:cs="Calibri"/>
          <w:sz w:val="20"/>
          <w:szCs w:val="20"/>
        </w:rPr>
        <w:t xml:space="preserve">dbioru końcowego dokonuje się po całkowitym zakończeniu wszystkich robót budowlanych składających się na przedmiot Umowy - na podstawie zgłoszenia kierownika budowy </w:t>
      </w:r>
      <w:r>
        <w:rPr>
          <w:rFonts w:ascii="Calibri" w:hAnsi="Calibri" w:cs="Calibri"/>
          <w:sz w:val="20"/>
          <w:szCs w:val="20"/>
        </w:rPr>
        <w:t>o </w:t>
      </w:r>
      <w:r w:rsidRPr="008F59A6">
        <w:rPr>
          <w:rFonts w:ascii="Calibri" w:hAnsi="Calibri" w:cs="Calibri"/>
          <w:sz w:val="20"/>
          <w:szCs w:val="20"/>
        </w:rPr>
        <w:t>zakończeniu robót budowla</w:t>
      </w:r>
      <w:r>
        <w:rPr>
          <w:rFonts w:ascii="Calibri" w:hAnsi="Calibri" w:cs="Calibri"/>
          <w:sz w:val="20"/>
          <w:szCs w:val="20"/>
        </w:rPr>
        <w:t>nych i gotowości do ich odbioru, potwierdzonego</w:t>
      </w:r>
      <w:r w:rsidRPr="008F59A6">
        <w:rPr>
          <w:rFonts w:ascii="Calibri" w:hAnsi="Calibri" w:cs="Calibri"/>
          <w:sz w:val="20"/>
          <w:szCs w:val="20"/>
        </w:rPr>
        <w:t xml:space="preserve"> przez inspektora nadzoru inwestorskiego. </w:t>
      </w:r>
    </w:p>
    <w:p w:rsidR="005E6968" w:rsidRPr="008F59A6" w:rsidRDefault="005E6968" w:rsidP="005E6968">
      <w:pPr>
        <w:numPr>
          <w:ilvl w:val="0"/>
          <w:numId w:val="38"/>
        </w:numPr>
        <w:spacing w:line="276" w:lineRule="auto"/>
        <w:ind w:left="709"/>
        <w:jc w:val="both"/>
        <w:rPr>
          <w:rFonts w:ascii="Calibri" w:hAnsi="Calibri" w:cs="Calibri"/>
          <w:b/>
          <w:sz w:val="20"/>
          <w:szCs w:val="20"/>
        </w:rPr>
      </w:pPr>
      <w:r w:rsidRPr="008F59A6">
        <w:rPr>
          <w:rFonts w:ascii="Calibri" w:hAnsi="Calibri" w:cs="Calibri"/>
          <w:b/>
          <w:sz w:val="20"/>
          <w:szCs w:val="20"/>
        </w:rPr>
        <w:t>odbiór przed upływem okresu rękojmi i gwarancji - o</w:t>
      </w:r>
      <w:r w:rsidRPr="008F59A6">
        <w:rPr>
          <w:rFonts w:ascii="Calibri" w:hAnsi="Calibri" w:cs="Calibri"/>
          <w:sz w:val="20"/>
          <w:szCs w:val="20"/>
        </w:rPr>
        <w:t>dbiór przed upływem okresu rękojmi i gwarancji jest dokonywany przez Zamawiającego z udziałem użytkownika oraz Wykonawcy w formie protokolarnej i ma na celu stwierdzenie wykonania przez Wyko</w:t>
      </w:r>
      <w:r>
        <w:rPr>
          <w:rFonts w:ascii="Calibri" w:hAnsi="Calibri" w:cs="Calibri"/>
          <w:sz w:val="20"/>
          <w:szCs w:val="20"/>
        </w:rPr>
        <w:t>nawcę zobowiązań wynikających z </w:t>
      </w:r>
      <w:r w:rsidRPr="008F59A6">
        <w:rPr>
          <w:rFonts w:ascii="Calibri" w:hAnsi="Calibri" w:cs="Calibri"/>
          <w:sz w:val="20"/>
          <w:szCs w:val="20"/>
        </w:rPr>
        <w:t>rękojmi za wady fizyczne i gwarancji jakości. Odbiór odbywa się w t</w:t>
      </w:r>
      <w:r>
        <w:rPr>
          <w:rFonts w:ascii="Calibri" w:hAnsi="Calibri" w:cs="Calibri"/>
          <w:sz w:val="20"/>
          <w:szCs w:val="20"/>
        </w:rPr>
        <w:t>erminie określonym w § 10 ust. 9</w:t>
      </w:r>
      <w:r w:rsidRPr="008F59A6">
        <w:rPr>
          <w:rFonts w:ascii="Calibri" w:hAnsi="Calibri" w:cs="Calibri"/>
          <w:sz w:val="20"/>
          <w:szCs w:val="20"/>
        </w:rPr>
        <w:t xml:space="preserve"> lit. b).</w:t>
      </w:r>
    </w:p>
    <w:p w:rsidR="005E6968" w:rsidRPr="00EC29E4" w:rsidRDefault="005E6968" w:rsidP="005E6968">
      <w:pPr>
        <w:numPr>
          <w:ilvl w:val="0"/>
          <w:numId w:val="38"/>
        </w:numPr>
        <w:spacing w:line="276" w:lineRule="auto"/>
        <w:ind w:left="709" w:hanging="357"/>
        <w:contextualSpacing/>
        <w:jc w:val="both"/>
        <w:rPr>
          <w:rFonts w:ascii="Calibri" w:hAnsi="Calibri" w:cs="Calibri"/>
          <w:b/>
          <w:sz w:val="20"/>
          <w:szCs w:val="20"/>
        </w:rPr>
      </w:pPr>
      <w:r w:rsidRPr="00D20CD0">
        <w:rPr>
          <w:rFonts w:ascii="Calibri" w:hAnsi="Calibri" w:cs="Calibri"/>
          <w:b/>
          <w:sz w:val="20"/>
          <w:szCs w:val="20"/>
        </w:rPr>
        <w:t xml:space="preserve">odbiór ostateczny - </w:t>
      </w:r>
      <w:r>
        <w:rPr>
          <w:rFonts w:ascii="Calibri" w:hAnsi="Calibri" w:cs="Calibri"/>
          <w:b/>
          <w:sz w:val="20"/>
          <w:szCs w:val="20"/>
        </w:rPr>
        <w:t>o</w:t>
      </w:r>
      <w:r w:rsidRPr="00D20CD0">
        <w:rPr>
          <w:rFonts w:ascii="Calibri" w:hAnsi="Calibri" w:cs="Calibri"/>
          <w:sz w:val="20"/>
          <w:szCs w:val="20"/>
        </w:rPr>
        <w:t>dbiór ostateczny jest dokonywany przez Zamawiającego przy udziale użytkownika Wykonawcy w formie protokołu ostatecznego odbioru po usunięciu wszystkich wad ujawnionych w okresie gwarancji jakości. Zwalnia on Wykonawcę ze wszystkich zobowiązań wynikających z Umowy, dotyczących usuwania wad.</w:t>
      </w:r>
    </w:p>
    <w:p w:rsidR="005E6968" w:rsidRPr="00A95FF1" w:rsidRDefault="005E6968" w:rsidP="005E6968">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t>Do obowiązków Wykonawcy – najpóźniej w dniu zgłoszenia gotowości do odbioru</w:t>
      </w:r>
      <w:r>
        <w:rPr>
          <w:rFonts w:ascii="Calibri" w:hAnsi="Calibri" w:cs="Calibri"/>
          <w:sz w:val="20"/>
          <w:szCs w:val="20"/>
        </w:rPr>
        <w:t xml:space="preserve"> końcowego</w:t>
      </w:r>
      <w:r w:rsidRPr="00A95FF1">
        <w:rPr>
          <w:rFonts w:ascii="Calibri" w:hAnsi="Calibri" w:cs="Calibri"/>
          <w:sz w:val="20"/>
          <w:szCs w:val="20"/>
        </w:rPr>
        <w:t xml:space="preserve"> - należy przekazanie Zamawiającemu (inspektorowi nadzoru inwestorskiego) kompletu dokumentów powykonawczych budowy</w:t>
      </w:r>
      <w:r w:rsidR="00710D0E">
        <w:rPr>
          <w:rFonts w:ascii="Calibri" w:hAnsi="Calibri" w:cs="Calibri"/>
          <w:sz w:val="20"/>
          <w:szCs w:val="20"/>
        </w:rPr>
        <w:t>.</w:t>
      </w:r>
    </w:p>
    <w:p w:rsidR="005E6968" w:rsidRPr="00A95FF1" w:rsidRDefault="005E6968" w:rsidP="005E6968">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lastRenderedPageBreak/>
        <w:t>Strony postanawiają, że z czynności wszelkich odbiorów robót będą spisywane protokoły zawierające wszystkie ustalenia dokonane w toku odbioru oraz terminy wyznaczone do usunięcia stwierdzonych przy odbiorze wad.</w:t>
      </w:r>
    </w:p>
    <w:p w:rsidR="005E6968" w:rsidRPr="00A95FF1" w:rsidRDefault="005E6968" w:rsidP="005E6968">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t>Jeżeli w toku czynności odbiorowych zostaną stwierdzone wady, to Zamawiającemu przysługują następujące uprawnienia:</w:t>
      </w:r>
    </w:p>
    <w:p w:rsidR="005E6968" w:rsidRPr="00A95FF1" w:rsidRDefault="005E6968" w:rsidP="005E6968">
      <w:pPr>
        <w:numPr>
          <w:ilvl w:val="0"/>
          <w:numId w:val="39"/>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jeżeli wady nadają się do usunięcia, Zamawiający odmówi odbioru przedmiotu Umowy do czasu usunięcia tych wad na koszt Wykonawcy,</w:t>
      </w:r>
    </w:p>
    <w:p w:rsidR="005E6968" w:rsidRPr="00A95FF1" w:rsidRDefault="005E6968" w:rsidP="005E6968">
      <w:pPr>
        <w:numPr>
          <w:ilvl w:val="0"/>
          <w:numId w:val="39"/>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jeżeli wady nie nadają się do usunięcia, lecz umożliwiają użytkowanie przedmiotu Umowy zgodnie z przeznaczeniem, Zamawiający odpowiednio obniży wynagrodzenie o poniesione wszelkie koszty z tego tytułu nie płacąc za elementy wadliwe,</w:t>
      </w:r>
    </w:p>
    <w:p w:rsidR="005E6968" w:rsidRPr="00A95FF1" w:rsidRDefault="005E6968" w:rsidP="005E6968">
      <w:pPr>
        <w:numPr>
          <w:ilvl w:val="0"/>
          <w:numId w:val="39"/>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istnienie wady i jej usunięcie powinno być stwierdzone protokolarnie,</w:t>
      </w:r>
    </w:p>
    <w:p w:rsidR="005E6968" w:rsidRPr="00A95FF1" w:rsidRDefault="005E6968" w:rsidP="005E6968">
      <w:pPr>
        <w:numPr>
          <w:ilvl w:val="0"/>
          <w:numId w:val="39"/>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inne uprawnienia wynikające z tytułu rękojmi i gwarancji określono w Kodeksie Cywilnym.</w:t>
      </w:r>
    </w:p>
    <w:p w:rsidR="005E6968" w:rsidRPr="00A95FF1" w:rsidRDefault="005E6968" w:rsidP="005E6968">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t>Wykonawca zobowiązany jest do zawiadomienia Zamawiającego (inspektora nadzoru inwestorskiego) o usunięciu wad oraz do żądania wyznaczenia terminu stwierdzenia usunięcia wad w terminie i w sposób uzgodniony przez Strony.</w:t>
      </w:r>
    </w:p>
    <w:p w:rsidR="005E6968" w:rsidRPr="00A95FF1" w:rsidRDefault="005E6968" w:rsidP="005E6968">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t>Zamawiający wyznaczy termin na protokolarne stwierdzenie usunięcia wad.</w:t>
      </w:r>
    </w:p>
    <w:p w:rsidR="005E6968" w:rsidRPr="00A95FF1" w:rsidRDefault="005E6968" w:rsidP="005E6968">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t>Zamawiający może podjąć decyzję o przerwaniu czynności odbiorowych, jeżeli w czasie tych czynności ujawniono istnienie wad, które uniemożliwiają użytkowanie przedmiotu Umowy zgodnie z przeznaczeniem - aż do czasu usunięcia tych wad w terminie i w sposób uzgodniony przez Strony.</w:t>
      </w:r>
    </w:p>
    <w:p w:rsidR="004973E1" w:rsidRDefault="004973E1" w:rsidP="004973E1">
      <w:pPr>
        <w:spacing w:line="276" w:lineRule="auto"/>
        <w:jc w:val="center"/>
        <w:rPr>
          <w:rFonts w:ascii="Calibri" w:hAnsi="Calibri" w:cs="Calibri"/>
          <w:b/>
          <w:sz w:val="20"/>
          <w:szCs w:val="20"/>
        </w:rPr>
      </w:pPr>
    </w:p>
    <w:p w:rsidR="004973E1" w:rsidRPr="00C12662" w:rsidRDefault="004973E1" w:rsidP="004973E1">
      <w:pPr>
        <w:spacing w:line="276" w:lineRule="auto"/>
        <w:jc w:val="center"/>
        <w:rPr>
          <w:rFonts w:ascii="Calibri" w:hAnsi="Calibri" w:cs="Calibri"/>
          <w:b/>
          <w:sz w:val="20"/>
          <w:szCs w:val="20"/>
        </w:rPr>
      </w:pPr>
      <w:r w:rsidRPr="00C12662">
        <w:rPr>
          <w:rFonts w:ascii="Calibri" w:hAnsi="Calibri" w:cs="Calibri"/>
          <w:b/>
          <w:sz w:val="20"/>
          <w:szCs w:val="20"/>
        </w:rPr>
        <w:t>§ 10</w:t>
      </w:r>
    </w:p>
    <w:p w:rsidR="004973E1" w:rsidRDefault="004973E1" w:rsidP="004973E1">
      <w:pPr>
        <w:numPr>
          <w:ilvl w:val="12"/>
          <w:numId w:val="0"/>
        </w:numPr>
        <w:spacing w:line="276" w:lineRule="auto"/>
        <w:jc w:val="center"/>
        <w:rPr>
          <w:rFonts w:ascii="Calibri" w:hAnsi="Calibri" w:cs="Calibri"/>
          <w:b/>
          <w:sz w:val="20"/>
          <w:szCs w:val="20"/>
        </w:rPr>
      </w:pPr>
      <w:r w:rsidRPr="00C12662">
        <w:rPr>
          <w:rFonts w:ascii="Calibri" w:hAnsi="Calibri" w:cs="Calibri"/>
          <w:b/>
          <w:sz w:val="20"/>
          <w:szCs w:val="20"/>
        </w:rPr>
        <w:t>GWARANCJA JAKOŚCI I RĘKOJMIA ZA WADY</w:t>
      </w:r>
    </w:p>
    <w:p w:rsidR="004973E1" w:rsidRPr="00C12662" w:rsidRDefault="004973E1" w:rsidP="004973E1">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 xml:space="preserve">Wykonawca ponosi wobec Zamawiającego odpowiedzialność z tytułu rękojmi za wady fizyczne w przedmiocie Umowy przez okres </w:t>
      </w:r>
      <w:r w:rsidR="00B55389">
        <w:rPr>
          <w:rFonts w:ascii="Calibri" w:hAnsi="Calibri" w:cs="Calibri"/>
          <w:sz w:val="20"/>
          <w:szCs w:val="20"/>
        </w:rPr>
        <w:t>……</w:t>
      </w:r>
      <w:r w:rsidRPr="00C12662">
        <w:rPr>
          <w:rFonts w:ascii="Calibri" w:hAnsi="Calibri" w:cs="Calibri"/>
          <w:sz w:val="20"/>
          <w:szCs w:val="20"/>
        </w:rPr>
        <w:t xml:space="preserve"> lat i na zasadach określonych w Kodeksie Cywilnym.</w:t>
      </w:r>
      <w:r w:rsidRPr="00C12662">
        <w:rPr>
          <w:rFonts w:ascii="Calibri" w:hAnsi="Calibri" w:cs="Calibri"/>
          <w:bCs/>
          <w:iCs/>
          <w:sz w:val="20"/>
          <w:szCs w:val="20"/>
        </w:rPr>
        <w:t xml:space="preserve"> </w:t>
      </w:r>
    </w:p>
    <w:p w:rsidR="004973E1" w:rsidRPr="00C12662" w:rsidRDefault="004973E1" w:rsidP="004973E1">
      <w:pPr>
        <w:numPr>
          <w:ilvl w:val="0"/>
          <w:numId w:val="10"/>
        </w:numPr>
        <w:spacing w:line="276" w:lineRule="auto"/>
        <w:jc w:val="both"/>
        <w:rPr>
          <w:rFonts w:ascii="Calibri" w:hAnsi="Calibri" w:cs="Calibri"/>
          <w:sz w:val="20"/>
          <w:szCs w:val="20"/>
        </w:rPr>
      </w:pPr>
      <w:r w:rsidRPr="00C12662">
        <w:rPr>
          <w:rFonts w:ascii="Calibri" w:hAnsi="Calibri" w:cs="Calibri"/>
          <w:b/>
          <w:sz w:val="20"/>
          <w:szCs w:val="20"/>
        </w:rPr>
        <w:t>Wykonawca udziela Zamawiającemu gwarancji jakości na wykonane roboty na okres ……… lat na warunkach przedstawionych w ofercie. Dokumentem gwarancji jest karta gwarancyjna</w:t>
      </w:r>
      <w:r w:rsidRPr="00C12662">
        <w:rPr>
          <w:rFonts w:ascii="Calibri" w:hAnsi="Calibri" w:cs="Calibri"/>
          <w:sz w:val="20"/>
          <w:szCs w:val="20"/>
        </w:rPr>
        <w:t>.</w:t>
      </w:r>
    </w:p>
    <w:p w:rsidR="004973E1" w:rsidRPr="00C12662" w:rsidRDefault="004973E1" w:rsidP="004973E1">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Okresy rękojmi i gwarancji płyną równolegle, rozpoczynając swój bieg od daty bezusterkowego protokołu odbioru końcowego określonego w § 9.</w:t>
      </w:r>
    </w:p>
    <w:p w:rsidR="004973E1" w:rsidRPr="00C12662" w:rsidRDefault="004973E1" w:rsidP="004973E1">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W przypadku odstąpienia od Umowy gwarancji jakości i rękojmi za wady podlegać będzie przedmiot zamówienia zrealizowany w części wykonanej i odebranej.</w:t>
      </w:r>
    </w:p>
    <w:p w:rsidR="004973E1" w:rsidRPr="00536269" w:rsidRDefault="004973E1" w:rsidP="004973E1">
      <w:pPr>
        <w:numPr>
          <w:ilvl w:val="0"/>
          <w:numId w:val="10"/>
        </w:numPr>
        <w:spacing w:line="276" w:lineRule="auto"/>
        <w:jc w:val="both"/>
        <w:rPr>
          <w:rFonts w:ascii="Calibri" w:hAnsi="Calibri" w:cs="Calibri"/>
          <w:b/>
          <w:sz w:val="20"/>
          <w:szCs w:val="20"/>
        </w:rPr>
      </w:pPr>
      <w:r w:rsidRPr="00536269">
        <w:rPr>
          <w:rFonts w:ascii="Calibri" w:hAnsi="Calibri" w:cs="Calibri"/>
          <w:b/>
          <w:sz w:val="20"/>
          <w:szCs w:val="20"/>
        </w:rPr>
        <w:t>Kartę gwarancyjną Wykonawca jest zobowiązany dostarczyć w dniu odbioru końcowego, jako załącznik do protokołu odbioru.</w:t>
      </w:r>
    </w:p>
    <w:p w:rsidR="004973E1" w:rsidRPr="00C12662" w:rsidRDefault="004973E1" w:rsidP="004973E1">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 xml:space="preserve">Odpowiedzialność Wykonawcy z tytułu gwarancji jakości obejmuje wady powstałe z przyczyn tkwiących w przedmiocie Umowy </w:t>
      </w:r>
      <w:r w:rsidRPr="00C12662">
        <w:rPr>
          <w:rFonts w:ascii="Calibri" w:hAnsi="Calibri" w:cs="Calibri"/>
          <w:bCs/>
          <w:iCs/>
          <w:sz w:val="20"/>
          <w:szCs w:val="20"/>
        </w:rPr>
        <w:t>określonym w karcie gwarancyjnej</w:t>
      </w:r>
      <w:r w:rsidRPr="00C12662">
        <w:rPr>
          <w:rFonts w:ascii="Calibri" w:hAnsi="Calibri" w:cs="Calibri"/>
          <w:sz w:val="20"/>
          <w:szCs w:val="20"/>
        </w:rPr>
        <w:t>.</w:t>
      </w:r>
    </w:p>
    <w:p w:rsidR="004973E1" w:rsidRPr="00C12662" w:rsidRDefault="004973E1" w:rsidP="004973E1">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Wykonawca zobowiązany jest do usunięcia wad fizycznych przedmiotu Umowy, jeżeli wady te ujawnią się w ciągu terminu określonego w §</w:t>
      </w:r>
      <w:r>
        <w:rPr>
          <w:rFonts w:ascii="Calibri" w:hAnsi="Calibri" w:cs="Calibri"/>
          <w:sz w:val="20"/>
          <w:szCs w:val="20"/>
        </w:rPr>
        <w:t xml:space="preserve"> </w:t>
      </w:r>
      <w:r w:rsidRPr="00C12662">
        <w:rPr>
          <w:rFonts w:ascii="Calibri" w:hAnsi="Calibri" w:cs="Calibri"/>
          <w:sz w:val="20"/>
          <w:szCs w:val="20"/>
        </w:rPr>
        <w:t>10 ust. 2 umowy.</w:t>
      </w:r>
    </w:p>
    <w:p w:rsidR="004973E1" w:rsidRDefault="004973E1" w:rsidP="004973E1">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Strony ustalają, że Zamawiający może usunąć w zastępstwie Wykonawcy i na jego koszt, korzystając z zabezpieczenia należytego wykonania Umowy, wady nieusunięte w wyznaczonym terminie, a powstałe w okresie rękojmi i gwarancji. W przypadku, gdy koszty usunięcia wad przekroczą wartość zabezpieczenia określonego w § 6 ust. 1 Zamawiający będzie dochodzić zwrotu poniesionych kosztów od Wykonawcy.</w:t>
      </w:r>
    </w:p>
    <w:p w:rsidR="004973E1" w:rsidRPr="00C12662" w:rsidRDefault="004973E1" w:rsidP="004973E1">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W okresie gwarancji i rękojmi przeglądy gwarancyjne będą się odbywały w następujących terminach:</w:t>
      </w:r>
    </w:p>
    <w:p w:rsidR="004973E1" w:rsidRPr="00C12662" w:rsidRDefault="004973E1" w:rsidP="004973E1">
      <w:pPr>
        <w:numPr>
          <w:ilvl w:val="0"/>
          <w:numId w:val="29"/>
        </w:numPr>
        <w:spacing w:line="276" w:lineRule="auto"/>
        <w:jc w:val="both"/>
        <w:rPr>
          <w:rFonts w:ascii="Calibri" w:hAnsi="Calibri" w:cs="Calibri"/>
          <w:sz w:val="20"/>
          <w:szCs w:val="20"/>
        </w:rPr>
      </w:pPr>
      <w:r w:rsidRPr="00C12662">
        <w:rPr>
          <w:rFonts w:ascii="Calibri" w:hAnsi="Calibri" w:cs="Calibri"/>
          <w:sz w:val="20"/>
          <w:szCs w:val="20"/>
        </w:rPr>
        <w:t>na każde żądanie Zamawiającego w przypadku stwierdzenia wad i usterek przez służby Zamawiającego lub użytkownika obiektu (nie rzadziej niż raz w roku),</w:t>
      </w:r>
    </w:p>
    <w:p w:rsidR="004973E1" w:rsidRPr="00C12662" w:rsidRDefault="004973E1" w:rsidP="004973E1">
      <w:pPr>
        <w:numPr>
          <w:ilvl w:val="0"/>
          <w:numId w:val="29"/>
        </w:numPr>
        <w:spacing w:line="276" w:lineRule="auto"/>
        <w:jc w:val="both"/>
        <w:rPr>
          <w:rFonts w:ascii="Calibri" w:hAnsi="Calibri" w:cs="Calibri"/>
          <w:sz w:val="20"/>
          <w:szCs w:val="20"/>
        </w:rPr>
      </w:pPr>
      <w:r w:rsidRPr="00C12662">
        <w:rPr>
          <w:rFonts w:ascii="Calibri" w:hAnsi="Calibri" w:cs="Calibri"/>
          <w:sz w:val="20"/>
          <w:szCs w:val="20"/>
        </w:rPr>
        <w:t>na jeden miesiąc przed upływem okresu rękojmi i gwarancji.</w:t>
      </w:r>
    </w:p>
    <w:p w:rsidR="004973E1" w:rsidRPr="00C12662" w:rsidRDefault="004973E1" w:rsidP="004973E1">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Rozliczenie Wykonawcy z obciążeń wynikających z rękojmi i gwarancji musi być potwierdzone protokółami odbiorów: „odbioru przed upływem okresu rękojmi i gwarancji” i „odbioru ostatecznego” przedmiotu Umowy.</w:t>
      </w:r>
    </w:p>
    <w:p w:rsidR="004973E1" w:rsidRDefault="004973E1" w:rsidP="004973E1">
      <w:pPr>
        <w:spacing w:line="276" w:lineRule="auto"/>
        <w:jc w:val="center"/>
        <w:rPr>
          <w:rFonts w:ascii="Calibri" w:hAnsi="Calibri" w:cs="Calibri"/>
          <w:b/>
          <w:sz w:val="20"/>
          <w:szCs w:val="20"/>
        </w:rPr>
      </w:pPr>
    </w:p>
    <w:p w:rsidR="00710D0E" w:rsidRDefault="00710D0E" w:rsidP="004973E1">
      <w:pPr>
        <w:spacing w:line="276" w:lineRule="auto"/>
        <w:jc w:val="center"/>
        <w:rPr>
          <w:rFonts w:ascii="Calibri" w:hAnsi="Calibri" w:cs="Calibri"/>
          <w:b/>
          <w:sz w:val="20"/>
          <w:szCs w:val="20"/>
        </w:rPr>
      </w:pPr>
    </w:p>
    <w:p w:rsidR="00710D0E" w:rsidRDefault="00710D0E" w:rsidP="004973E1">
      <w:pPr>
        <w:spacing w:line="276" w:lineRule="auto"/>
        <w:jc w:val="center"/>
        <w:rPr>
          <w:rFonts w:ascii="Calibri" w:hAnsi="Calibri" w:cs="Calibri"/>
          <w:b/>
          <w:sz w:val="20"/>
          <w:szCs w:val="20"/>
        </w:rPr>
      </w:pPr>
    </w:p>
    <w:p w:rsidR="004973E1" w:rsidRPr="00C12662" w:rsidRDefault="004973E1" w:rsidP="004973E1">
      <w:pPr>
        <w:spacing w:line="276" w:lineRule="auto"/>
        <w:jc w:val="center"/>
        <w:rPr>
          <w:rFonts w:ascii="Calibri" w:hAnsi="Calibri" w:cs="Calibri"/>
          <w:b/>
          <w:sz w:val="20"/>
          <w:szCs w:val="20"/>
        </w:rPr>
      </w:pPr>
      <w:r w:rsidRPr="00C12662">
        <w:rPr>
          <w:rFonts w:ascii="Calibri" w:hAnsi="Calibri" w:cs="Calibri"/>
          <w:b/>
          <w:sz w:val="20"/>
          <w:szCs w:val="20"/>
        </w:rPr>
        <w:lastRenderedPageBreak/>
        <w:t>§ 11</w:t>
      </w:r>
    </w:p>
    <w:p w:rsidR="004973E1" w:rsidRDefault="004973E1" w:rsidP="004973E1">
      <w:pPr>
        <w:numPr>
          <w:ilvl w:val="12"/>
          <w:numId w:val="0"/>
        </w:numPr>
        <w:spacing w:line="276" w:lineRule="auto"/>
        <w:jc w:val="center"/>
        <w:rPr>
          <w:rFonts w:ascii="Calibri" w:hAnsi="Calibri" w:cs="Calibri"/>
          <w:b/>
          <w:sz w:val="20"/>
          <w:szCs w:val="20"/>
        </w:rPr>
      </w:pPr>
      <w:r w:rsidRPr="00C12662">
        <w:rPr>
          <w:rFonts w:ascii="Calibri" w:hAnsi="Calibri" w:cs="Calibri"/>
          <w:b/>
          <w:sz w:val="20"/>
          <w:szCs w:val="20"/>
        </w:rPr>
        <w:t>KARY UMOWNE</w:t>
      </w:r>
    </w:p>
    <w:p w:rsidR="006868D4" w:rsidRPr="00A95FF1" w:rsidRDefault="006868D4" w:rsidP="006868D4">
      <w:pPr>
        <w:numPr>
          <w:ilvl w:val="0"/>
          <w:numId w:val="11"/>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 xml:space="preserve">Strony ustalają odpowiedzialność za niewykonanie lub nienależyte </w:t>
      </w:r>
      <w:r>
        <w:rPr>
          <w:rFonts w:ascii="Calibri" w:hAnsi="Calibri" w:cs="Calibri"/>
          <w:sz w:val="20"/>
          <w:szCs w:val="20"/>
        </w:rPr>
        <w:t>wykonanie Umowy w formie kar u</w:t>
      </w:r>
      <w:r w:rsidRPr="00A95FF1">
        <w:rPr>
          <w:rFonts w:ascii="Calibri" w:hAnsi="Calibri" w:cs="Calibri"/>
          <w:sz w:val="20"/>
          <w:szCs w:val="20"/>
        </w:rPr>
        <w:t>mownych w następujących wypadkach i wysokościach:</w:t>
      </w:r>
    </w:p>
    <w:p w:rsidR="006868D4" w:rsidRPr="00A95FF1" w:rsidRDefault="006868D4" w:rsidP="006868D4">
      <w:pPr>
        <w:tabs>
          <w:tab w:val="left" w:pos="0"/>
        </w:tabs>
        <w:overflowPunct w:val="0"/>
        <w:autoSpaceDE w:val="0"/>
        <w:autoSpaceDN w:val="0"/>
        <w:adjustRightInd w:val="0"/>
        <w:spacing w:line="276" w:lineRule="auto"/>
        <w:ind w:left="360" w:right="24"/>
        <w:contextualSpacing/>
        <w:jc w:val="both"/>
        <w:rPr>
          <w:rFonts w:ascii="Calibri" w:hAnsi="Calibri" w:cs="Calibri"/>
          <w:sz w:val="20"/>
          <w:szCs w:val="20"/>
        </w:rPr>
      </w:pPr>
      <w:r w:rsidRPr="00A95FF1">
        <w:rPr>
          <w:rFonts w:ascii="Calibri" w:hAnsi="Calibri" w:cs="Calibri"/>
          <w:sz w:val="20"/>
          <w:szCs w:val="20"/>
        </w:rPr>
        <w:t>Wykonawca płaci Zamawiającemu karę umowną:</w:t>
      </w:r>
    </w:p>
    <w:p w:rsidR="006868D4" w:rsidRPr="00A95FF1" w:rsidRDefault="006868D4" w:rsidP="006868D4">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opóźnienie w rozpoczęciu robót – w wysokości 0,</w:t>
      </w:r>
      <w:r>
        <w:rPr>
          <w:rFonts w:ascii="Calibri" w:hAnsi="Calibri" w:cs="Calibri"/>
          <w:sz w:val="20"/>
          <w:szCs w:val="20"/>
        </w:rPr>
        <w:t>05</w:t>
      </w:r>
      <w:r w:rsidRPr="00A95FF1">
        <w:rPr>
          <w:rFonts w:ascii="Calibri" w:hAnsi="Calibri" w:cs="Calibri"/>
          <w:sz w:val="20"/>
          <w:szCs w:val="20"/>
        </w:rPr>
        <w:t xml:space="preserve"> % całości wynagrodzenia umownego brutto - za każdy dzień zwłoki, licząc od daty rozpoczęcia robót określonej w § 2 ust. 1 Umowy. </w:t>
      </w:r>
    </w:p>
    <w:p w:rsidR="006868D4" w:rsidRPr="00A95FF1" w:rsidRDefault="006868D4" w:rsidP="006868D4">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zwłokę w oddaniu określonego w Umowie przedmiotu odbioru - w wysokości 0,</w:t>
      </w:r>
      <w:r>
        <w:rPr>
          <w:rFonts w:ascii="Calibri" w:hAnsi="Calibri" w:cs="Calibri"/>
          <w:sz w:val="20"/>
          <w:szCs w:val="20"/>
        </w:rPr>
        <w:t>1</w:t>
      </w:r>
      <w:r w:rsidRPr="00A95FF1">
        <w:rPr>
          <w:rFonts w:ascii="Calibri" w:hAnsi="Calibri" w:cs="Calibri"/>
          <w:sz w:val="20"/>
          <w:szCs w:val="20"/>
        </w:rPr>
        <w:t> % całości wynagrodzenia umownego brutto za przedmiot odbioru - za każdy dzień zwłoki, licząc od daty zakończenia określonej w § 2 ust. 2 Umowy,</w:t>
      </w:r>
    </w:p>
    <w:p w:rsidR="006868D4" w:rsidRPr="009371C3" w:rsidRDefault="006868D4" w:rsidP="006868D4">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zwłokę w usuwaniu wad stwierdzonych przy odbiorze</w:t>
      </w:r>
      <w:r>
        <w:rPr>
          <w:rFonts w:ascii="Calibri" w:hAnsi="Calibri" w:cs="Calibri"/>
          <w:sz w:val="20"/>
          <w:szCs w:val="20"/>
        </w:rPr>
        <w:t xml:space="preserve"> lub w okresie gwarancji</w:t>
      </w:r>
      <w:r w:rsidRPr="00A95FF1">
        <w:rPr>
          <w:rFonts w:ascii="Calibri" w:hAnsi="Calibri" w:cs="Calibri"/>
          <w:sz w:val="20"/>
          <w:szCs w:val="20"/>
        </w:rPr>
        <w:t xml:space="preserve"> – w wysokości 0,</w:t>
      </w:r>
      <w:r>
        <w:rPr>
          <w:rFonts w:ascii="Calibri" w:hAnsi="Calibri" w:cs="Calibri"/>
          <w:sz w:val="20"/>
          <w:szCs w:val="20"/>
        </w:rPr>
        <w:t>0</w:t>
      </w:r>
      <w:r w:rsidRPr="00A95FF1">
        <w:rPr>
          <w:rFonts w:ascii="Calibri" w:hAnsi="Calibri" w:cs="Calibri"/>
          <w:sz w:val="20"/>
          <w:szCs w:val="20"/>
        </w:rPr>
        <w:t>1 % całości kosztorysowego wynagrodzenia umownego brutto za wykonany przedmiot odbioru - za każdy dzień zwłoki liczonej od dnia wyznaczonego na usunięcie wad,</w:t>
      </w:r>
    </w:p>
    <w:p w:rsidR="006868D4" w:rsidRPr="009371C3" w:rsidRDefault="006868D4" w:rsidP="006868D4">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w razie zwłoki w usunięciu wad w terminie dodatkowym kara ulega podwojeniu - licząc od dnia upływu terminu dodatkowego określonego przez Strony w protokole odbioru, </w:t>
      </w:r>
    </w:p>
    <w:p w:rsidR="006868D4" w:rsidRPr="00A95FF1" w:rsidRDefault="006868D4" w:rsidP="006868D4">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odstąpienie od Umowy z przyczyn zależnych od Wykonawcy w wysokości 1</w:t>
      </w:r>
      <w:r>
        <w:rPr>
          <w:rFonts w:ascii="Calibri" w:hAnsi="Calibri" w:cs="Calibri"/>
          <w:sz w:val="20"/>
          <w:szCs w:val="20"/>
        </w:rPr>
        <w:t>0</w:t>
      </w:r>
      <w:r w:rsidRPr="00A95FF1">
        <w:rPr>
          <w:rFonts w:ascii="Calibri" w:hAnsi="Calibri" w:cs="Calibri"/>
          <w:sz w:val="20"/>
          <w:szCs w:val="20"/>
        </w:rPr>
        <w:t> % całości kosztorysowego wynagrodzenia umownego brutto przedmiotu Umowy,</w:t>
      </w:r>
    </w:p>
    <w:p w:rsidR="006868D4" w:rsidRPr="00A95FF1" w:rsidRDefault="006868D4" w:rsidP="006868D4">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brak zapłaty lub nieterminową zapłatę wynagrodzenia należnego podwykonawcom lub dalszym podwykonawcom – w wysokości 0,01 % całości wynagrodzenia umownego brutto za przedmiot Umowy, za każdy dzień opóźnienia,</w:t>
      </w:r>
    </w:p>
    <w:p w:rsidR="006868D4" w:rsidRPr="00A95FF1" w:rsidRDefault="006868D4" w:rsidP="006868D4">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nieprzedłożenie do zaakceptowania projektu umowy o podwykonawstwo lub projektu jej zmian </w:t>
      </w:r>
      <w:r>
        <w:rPr>
          <w:rFonts w:ascii="Calibri" w:hAnsi="Calibri" w:cs="Calibri"/>
          <w:sz w:val="20"/>
          <w:szCs w:val="20"/>
        </w:rPr>
        <w:t>–</w:t>
      </w:r>
      <w:r w:rsidRPr="00A95FF1">
        <w:rPr>
          <w:rFonts w:ascii="Calibri" w:hAnsi="Calibri" w:cs="Calibri"/>
          <w:sz w:val="20"/>
          <w:szCs w:val="20"/>
        </w:rPr>
        <w:t xml:space="preserve"> w</w:t>
      </w:r>
      <w:r>
        <w:rPr>
          <w:rFonts w:ascii="Calibri" w:hAnsi="Calibri" w:cs="Calibri"/>
          <w:sz w:val="20"/>
          <w:szCs w:val="20"/>
        </w:rPr>
        <w:t> </w:t>
      </w:r>
      <w:r w:rsidRPr="00A95FF1">
        <w:rPr>
          <w:rFonts w:ascii="Calibri" w:hAnsi="Calibri" w:cs="Calibri"/>
          <w:sz w:val="20"/>
          <w:szCs w:val="20"/>
        </w:rPr>
        <w:t>wysokości 0,05 % całości wynagrodzenia umownego brutto za przedmiot Umowy za każdy taki przypadek,</w:t>
      </w:r>
    </w:p>
    <w:p w:rsidR="006868D4" w:rsidRPr="00A95FF1" w:rsidRDefault="006868D4" w:rsidP="006868D4">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nieprzedłożenie poświadczonej umowy o podwykonawstwo – w wysokości 0,05 % całości wynagrodzenia umownego brutto za przedmiot Umowy za każdy taki przypadek,</w:t>
      </w:r>
    </w:p>
    <w:p w:rsidR="006868D4" w:rsidRPr="00A95FF1" w:rsidRDefault="006868D4" w:rsidP="006868D4">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brak zmiany umowy o podwykonawstwo w zakresie terminu zapłaty – w wysokości 0,01 % całości wynagrodzenia umownego brutto za przedmiot Umowy za każdy taki przypadek,</w:t>
      </w:r>
    </w:p>
    <w:p w:rsidR="006868D4" w:rsidRPr="00A95FF1" w:rsidRDefault="006868D4" w:rsidP="006868D4">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niespełnienie przez Wykonawcę wymogu zatrudnienia na umowę o pracę, osób przy realizacji czynności</w:t>
      </w:r>
      <w:r>
        <w:rPr>
          <w:rFonts w:ascii="Calibri" w:hAnsi="Calibri" w:cs="Calibri"/>
          <w:sz w:val="20"/>
          <w:szCs w:val="20"/>
        </w:rPr>
        <w:t xml:space="preserve"> wyszczególnionych w § 4 ust. 23</w:t>
      </w:r>
      <w:r w:rsidRPr="00A95FF1">
        <w:rPr>
          <w:rFonts w:ascii="Calibri" w:hAnsi="Calibri" w:cs="Calibri"/>
          <w:sz w:val="20"/>
          <w:szCs w:val="20"/>
        </w:rPr>
        <w:t xml:space="preserve"> i następne, na podstawie umowy o pracę oraz za nie przedstawienie w terminie żądanego przez Zamawiającego oświadczenia, w celu potwierdzenia spełnienia wymogu zatrudnienia na podstawie umowy o pracę – w wysokości 500,00 zł/1 osobę – za każdy dzień, w</w:t>
      </w:r>
      <w:r>
        <w:rPr>
          <w:rFonts w:ascii="Calibri" w:hAnsi="Calibri" w:cs="Calibri"/>
          <w:sz w:val="20"/>
          <w:szCs w:val="20"/>
        </w:rPr>
        <w:t> </w:t>
      </w:r>
      <w:r w:rsidRPr="00A95FF1">
        <w:rPr>
          <w:rFonts w:ascii="Calibri" w:hAnsi="Calibri" w:cs="Calibri"/>
          <w:sz w:val="20"/>
          <w:szCs w:val="20"/>
        </w:rPr>
        <w:t>którym Wykonawca nie wypełnił zobowiązania zatrudnienia na umowę o pracę osób,</w:t>
      </w:r>
    </w:p>
    <w:p w:rsidR="006868D4" w:rsidRPr="00A95FF1" w:rsidRDefault="006868D4" w:rsidP="006868D4">
      <w:pPr>
        <w:numPr>
          <w:ilvl w:val="0"/>
          <w:numId w:val="11"/>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Zamawiający zastrzega sobie prawo do odszkodowania uzupełniającego z tytułu szkód przewyższających kary umowne na zasadach ogólnych.</w:t>
      </w:r>
    </w:p>
    <w:p w:rsidR="006868D4" w:rsidRPr="00A95FF1" w:rsidRDefault="006868D4" w:rsidP="006868D4">
      <w:pPr>
        <w:numPr>
          <w:ilvl w:val="0"/>
          <w:numId w:val="11"/>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Zapłata kary umownej nie zwalnia Wykonawcy z obowiązku dokończenia robót, ani z innych zobowiązań umownych.</w:t>
      </w:r>
    </w:p>
    <w:p w:rsidR="006868D4" w:rsidRPr="00A95FF1" w:rsidRDefault="006868D4" w:rsidP="006868D4">
      <w:pPr>
        <w:numPr>
          <w:ilvl w:val="0"/>
          <w:numId w:val="11"/>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Zamawiający może zastrzec zapłatę należności za zrealizowany przedmiot Umowy na podstawie faktury wraz z wymaganymi załącznikami po wcześniejszym uregulowaniu przez Wykonawcę kar umownych.</w:t>
      </w:r>
    </w:p>
    <w:p w:rsidR="004973E1" w:rsidRDefault="004973E1" w:rsidP="004973E1">
      <w:pPr>
        <w:spacing w:line="276" w:lineRule="auto"/>
        <w:jc w:val="center"/>
        <w:rPr>
          <w:rFonts w:ascii="Calibri" w:hAnsi="Calibri" w:cs="Calibri"/>
          <w:b/>
          <w:sz w:val="20"/>
          <w:szCs w:val="20"/>
        </w:rPr>
      </w:pPr>
    </w:p>
    <w:p w:rsidR="004973E1" w:rsidRPr="00A95FF1" w:rsidRDefault="004973E1" w:rsidP="004973E1">
      <w:pPr>
        <w:spacing w:line="276" w:lineRule="auto"/>
        <w:jc w:val="center"/>
        <w:rPr>
          <w:rFonts w:ascii="Calibri" w:hAnsi="Calibri" w:cs="Calibri"/>
          <w:b/>
          <w:sz w:val="20"/>
          <w:szCs w:val="20"/>
        </w:rPr>
      </w:pPr>
      <w:r w:rsidRPr="00A95FF1">
        <w:rPr>
          <w:rFonts w:ascii="Calibri" w:hAnsi="Calibri" w:cs="Calibri"/>
          <w:b/>
          <w:sz w:val="20"/>
          <w:szCs w:val="20"/>
        </w:rPr>
        <w:t>§ 12</w:t>
      </w:r>
    </w:p>
    <w:p w:rsidR="004973E1" w:rsidRPr="00A95FF1" w:rsidRDefault="004973E1" w:rsidP="004973E1">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ZMIANY W UMOWIE</w:t>
      </w:r>
    </w:p>
    <w:p w:rsidR="004973E1" w:rsidRPr="00DB3C82" w:rsidRDefault="004973E1" w:rsidP="004973E1">
      <w:pPr>
        <w:numPr>
          <w:ilvl w:val="0"/>
          <w:numId w:val="12"/>
        </w:numPr>
        <w:tabs>
          <w:tab w:val="num" w:pos="378"/>
        </w:tabs>
        <w:spacing w:before="120" w:line="276" w:lineRule="auto"/>
        <w:ind w:left="380" w:hanging="380"/>
        <w:jc w:val="both"/>
        <w:rPr>
          <w:rFonts w:ascii="Calibri" w:hAnsi="Calibri" w:cs="Calibri"/>
          <w:sz w:val="20"/>
          <w:szCs w:val="20"/>
        </w:rPr>
      </w:pPr>
      <w:r w:rsidRPr="00A95FF1">
        <w:rPr>
          <w:rFonts w:ascii="Calibri" w:hAnsi="Calibri" w:cs="Calibri"/>
          <w:bCs/>
          <w:color w:val="000000"/>
          <w:sz w:val="20"/>
          <w:szCs w:val="20"/>
        </w:rPr>
        <w:t xml:space="preserve">Poza przypadkami określonymi w art. 144 ust. 1 – 1e Ustawy, Zamawiający przewiduje możliwość dokonania zmian w Umowie w stosunku do treści </w:t>
      </w:r>
      <w:r>
        <w:rPr>
          <w:rFonts w:ascii="Calibri" w:hAnsi="Calibri" w:cs="Calibri"/>
          <w:bCs/>
          <w:color w:val="000000"/>
          <w:sz w:val="20"/>
          <w:szCs w:val="20"/>
        </w:rPr>
        <w:t>O</w:t>
      </w:r>
      <w:r w:rsidRPr="00A95FF1">
        <w:rPr>
          <w:rFonts w:ascii="Calibri" w:hAnsi="Calibri" w:cs="Calibri"/>
          <w:bCs/>
          <w:color w:val="000000"/>
          <w:sz w:val="20"/>
          <w:szCs w:val="20"/>
        </w:rPr>
        <w:t>ferty Wykonawcy złożonej w postępowaniu, na warunkach,</w:t>
      </w:r>
      <w:r w:rsidR="008F3BCB">
        <w:rPr>
          <w:rFonts w:ascii="Calibri" w:hAnsi="Calibri" w:cs="Calibri"/>
          <w:bCs/>
          <w:color w:val="000000"/>
          <w:sz w:val="20"/>
          <w:szCs w:val="20"/>
        </w:rPr>
        <w:br/>
      </w:r>
      <w:r w:rsidRPr="00A95FF1">
        <w:rPr>
          <w:rFonts w:ascii="Calibri" w:hAnsi="Calibri" w:cs="Calibri"/>
          <w:bCs/>
          <w:color w:val="000000"/>
          <w:sz w:val="20"/>
          <w:szCs w:val="20"/>
        </w:rPr>
        <w:t xml:space="preserve"> o których mowa w niniejszym paragrafie. Wystąpienie którejkolwiek z okoliczności wymienionych </w:t>
      </w:r>
      <w:r w:rsidR="008F3BCB">
        <w:rPr>
          <w:rFonts w:ascii="Calibri" w:hAnsi="Calibri" w:cs="Calibri"/>
          <w:bCs/>
          <w:color w:val="000000"/>
          <w:sz w:val="20"/>
          <w:szCs w:val="20"/>
        </w:rPr>
        <w:br/>
      </w:r>
      <w:r w:rsidRPr="00A95FF1">
        <w:rPr>
          <w:rFonts w:ascii="Calibri" w:hAnsi="Calibri" w:cs="Calibri"/>
          <w:bCs/>
          <w:color w:val="000000"/>
          <w:sz w:val="20"/>
          <w:szCs w:val="20"/>
        </w:rPr>
        <w:t>w niniejszym paragrafie nie będzie stanowiło zobowiązania Stron do wprowadzenia zmiany.</w:t>
      </w:r>
    </w:p>
    <w:p w:rsidR="004973E1" w:rsidRPr="00A95FF1" w:rsidRDefault="004973E1" w:rsidP="004973E1">
      <w:pPr>
        <w:numPr>
          <w:ilvl w:val="0"/>
          <w:numId w:val="12"/>
        </w:numPr>
        <w:tabs>
          <w:tab w:val="num" w:pos="378"/>
        </w:tabs>
        <w:spacing w:line="276" w:lineRule="auto"/>
        <w:ind w:left="378" w:hanging="378"/>
        <w:jc w:val="both"/>
        <w:rPr>
          <w:rFonts w:ascii="Calibri" w:hAnsi="Calibri" w:cs="Calibri"/>
          <w:sz w:val="20"/>
          <w:szCs w:val="20"/>
        </w:rPr>
      </w:pPr>
      <w:r w:rsidRPr="00A95FF1">
        <w:rPr>
          <w:rFonts w:ascii="Calibri" w:hAnsi="Calibri" w:cs="Calibri"/>
          <w:sz w:val="20"/>
          <w:szCs w:val="20"/>
        </w:rPr>
        <w:t>Strony mogą zmienić postanowienia Umowy jeżeli zaistniały przyczyny niezależne od działania Stron, których przy zachowaniu wszelkich należytych środków nie można uniknąć ani im zapobiec, a w szczególności zmiany mogą dotyczyć:</w:t>
      </w:r>
    </w:p>
    <w:p w:rsidR="004973E1" w:rsidRPr="00A95FF1" w:rsidRDefault="004973E1" w:rsidP="004973E1">
      <w:pPr>
        <w:numPr>
          <w:ilvl w:val="0"/>
          <w:numId w:val="13"/>
        </w:numPr>
        <w:spacing w:line="276" w:lineRule="auto"/>
        <w:ind w:left="709" w:hanging="317"/>
        <w:jc w:val="both"/>
        <w:rPr>
          <w:rFonts w:ascii="Calibri" w:hAnsi="Calibri" w:cs="Calibri"/>
          <w:sz w:val="20"/>
          <w:szCs w:val="20"/>
        </w:rPr>
      </w:pPr>
      <w:r w:rsidRPr="00A95FF1">
        <w:rPr>
          <w:rFonts w:ascii="Calibri" w:hAnsi="Calibri" w:cs="Calibri"/>
          <w:sz w:val="20"/>
          <w:szCs w:val="20"/>
        </w:rPr>
        <w:lastRenderedPageBreak/>
        <w:t>zmiany w zakresie przedmiotu zamówienia, jeżeli konieczność wprowadzenia takiej zmiany jest skutkiem zmiany przepisów prawa.</w:t>
      </w:r>
    </w:p>
    <w:p w:rsidR="004973E1" w:rsidRPr="00A95FF1" w:rsidRDefault="004973E1" w:rsidP="004973E1">
      <w:pPr>
        <w:numPr>
          <w:ilvl w:val="0"/>
          <w:numId w:val="13"/>
        </w:numPr>
        <w:tabs>
          <w:tab w:val="left" w:pos="728"/>
        </w:tabs>
        <w:spacing w:line="276" w:lineRule="auto"/>
        <w:jc w:val="both"/>
        <w:rPr>
          <w:rFonts w:ascii="Calibri" w:hAnsi="Calibri" w:cs="Calibri"/>
          <w:sz w:val="20"/>
          <w:szCs w:val="20"/>
        </w:rPr>
      </w:pPr>
      <w:r w:rsidRPr="00A95FF1">
        <w:rPr>
          <w:rFonts w:ascii="Calibri" w:hAnsi="Calibri" w:cs="Calibri"/>
          <w:sz w:val="20"/>
          <w:szCs w:val="20"/>
        </w:rPr>
        <w:t>zmiany zakresu przedmiotu Umowy oraz zmiany wynagrodzenia (ceny) pod warunkiem zmiany w planie finansowym Zamawiającego (warunek dotyczy przypadku zwiększenia wynagrodzenia):</w:t>
      </w:r>
    </w:p>
    <w:p w:rsidR="004973E1" w:rsidRPr="00A95FF1" w:rsidRDefault="004973E1" w:rsidP="004973E1">
      <w:pPr>
        <w:numPr>
          <w:ilvl w:val="0"/>
          <w:numId w:val="26"/>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jeżeli dla należytego wykonania zamówienia konieczne będzie wykonanie robót zamiennych lub</w:t>
      </w:r>
      <w:r>
        <w:rPr>
          <w:rFonts w:ascii="Calibri" w:hAnsi="Calibri" w:cs="Calibri"/>
          <w:sz w:val="20"/>
          <w:szCs w:val="20"/>
        </w:rPr>
        <w:t> </w:t>
      </w:r>
      <w:r w:rsidRPr="00A95FF1">
        <w:rPr>
          <w:rFonts w:ascii="Calibri" w:hAnsi="Calibri" w:cs="Calibri"/>
          <w:sz w:val="20"/>
          <w:szCs w:val="20"/>
        </w:rPr>
        <w:t>zaniechanie części robót,</w:t>
      </w:r>
    </w:p>
    <w:p w:rsidR="004973E1" w:rsidRPr="00A95FF1" w:rsidRDefault="004973E1" w:rsidP="004973E1">
      <w:pPr>
        <w:numPr>
          <w:ilvl w:val="0"/>
          <w:numId w:val="26"/>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jeżeli nastąpi ograniczenie lub brak środków finansowych,</w:t>
      </w:r>
    </w:p>
    <w:p w:rsidR="004973E1" w:rsidRPr="00A95FF1" w:rsidRDefault="004973E1" w:rsidP="004973E1">
      <w:pPr>
        <w:numPr>
          <w:ilvl w:val="0"/>
          <w:numId w:val="26"/>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zmiany stawki podatku VAT,</w:t>
      </w:r>
    </w:p>
    <w:p w:rsidR="004973E1" w:rsidRDefault="004973E1" w:rsidP="004973E1">
      <w:pPr>
        <w:numPr>
          <w:ilvl w:val="0"/>
          <w:numId w:val="26"/>
        </w:numPr>
        <w:spacing w:line="276" w:lineRule="auto"/>
        <w:ind w:left="993" w:hanging="284"/>
        <w:jc w:val="both"/>
        <w:rPr>
          <w:rFonts w:ascii="Calibri" w:hAnsi="Calibri" w:cs="Calibri"/>
          <w:sz w:val="20"/>
          <w:szCs w:val="20"/>
        </w:rPr>
      </w:pPr>
      <w:r w:rsidRPr="00A95FF1">
        <w:rPr>
          <w:rFonts w:ascii="Calibri" w:hAnsi="Calibri" w:cs="Calibri"/>
          <w:sz w:val="20"/>
          <w:szCs w:val="20"/>
        </w:rPr>
        <w:t>zmiany formy zabezpieczenia należytego wykonania Umowy,</w:t>
      </w:r>
    </w:p>
    <w:p w:rsidR="008F3BCB" w:rsidRPr="006301BC" w:rsidRDefault="008F3BCB" w:rsidP="004973E1">
      <w:pPr>
        <w:numPr>
          <w:ilvl w:val="0"/>
          <w:numId w:val="26"/>
        </w:numPr>
        <w:spacing w:line="276" w:lineRule="auto"/>
        <w:ind w:left="993" w:hanging="284"/>
        <w:jc w:val="both"/>
        <w:rPr>
          <w:rFonts w:ascii="Calibri" w:hAnsi="Calibri" w:cs="Calibri"/>
          <w:sz w:val="20"/>
          <w:szCs w:val="20"/>
        </w:rPr>
      </w:pPr>
      <w:r w:rsidRPr="006301BC">
        <w:rPr>
          <w:rFonts w:ascii="Calibri" w:hAnsi="Calibri" w:cs="Calibri"/>
          <w:sz w:val="20"/>
          <w:szCs w:val="20"/>
        </w:rPr>
        <w:t xml:space="preserve">zmiany terminu </w:t>
      </w:r>
      <w:r w:rsidR="006301BC" w:rsidRPr="006301BC">
        <w:rPr>
          <w:rFonts w:ascii="Calibri" w:hAnsi="Calibri" w:cs="Calibri"/>
          <w:sz w:val="20"/>
          <w:szCs w:val="20"/>
        </w:rPr>
        <w:t xml:space="preserve">umowy gdy wystąpią niekorzystne warunki atmosferyczne uniemożliwiające realizację robót w związku z technologią realizacji prac określonych Umowa wymagającą konkretnych warunków atmosferycznych – jeżeli konieczność wykonania prac w tym okresie nie jest następstwem okoliczności, za które Wykonawca ponosi odpowiedzialność .Wstrzymanie robót z tego powodu musi być potwierdzone w Dzienniku budowy i zaakceptowane przez Inspektora nadzoru inwestorskiego. Zła organizacja robót nie uzasadnia zmiany terminu. </w:t>
      </w:r>
    </w:p>
    <w:p w:rsidR="004973E1" w:rsidRDefault="004973E1" w:rsidP="004973E1">
      <w:pPr>
        <w:numPr>
          <w:ilvl w:val="0"/>
          <w:numId w:val="13"/>
        </w:numPr>
        <w:tabs>
          <w:tab w:val="left" w:pos="728"/>
        </w:tabs>
        <w:spacing w:line="276" w:lineRule="auto"/>
        <w:jc w:val="both"/>
        <w:rPr>
          <w:rFonts w:ascii="Calibri" w:hAnsi="Calibri" w:cs="Calibri"/>
          <w:sz w:val="20"/>
          <w:szCs w:val="20"/>
        </w:rPr>
      </w:pPr>
      <w:r w:rsidRPr="00A95FF1">
        <w:rPr>
          <w:rFonts w:ascii="Calibri" w:hAnsi="Calibri" w:cs="Calibri"/>
          <w:sz w:val="20"/>
          <w:szCs w:val="20"/>
        </w:rPr>
        <w:t>konieczności zrealizowania robót budowlanych przy zastosowaniu innych rozwiązań niż wskazane w dokumentacji technicznej i ofercie, w sytuacji gdyby zastosowanie przewidzianych rozwiązań groziło</w:t>
      </w:r>
      <w:r>
        <w:rPr>
          <w:rFonts w:ascii="Calibri" w:hAnsi="Calibri" w:cs="Calibri"/>
          <w:sz w:val="20"/>
          <w:szCs w:val="20"/>
        </w:rPr>
        <w:t>by</w:t>
      </w:r>
      <w:r w:rsidRPr="00A95FF1">
        <w:rPr>
          <w:rFonts w:ascii="Calibri" w:hAnsi="Calibri" w:cs="Calibri"/>
          <w:sz w:val="20"/>
          <w:szCs w:val="20"/>
        </w:rPr>
        <w:t xml:space="preserve"> niewykonaniem lub wadliwym wykonaniem robót.</w:t>
      </w:r>
    </w:p>
    <w:p w:rsidR="00B55389" w:rsidRPr="00A95FF1" w:rsidRDefault="00B55389" w:rsidP="004973E1">
      <w:pPr>
        <w:numPr>
          <w:ilvl w:val="0"/>
          <w:numId w:val="13"/>
        </w:numPr>
        <w:tabs>
          <w:tab w:val="left" w:pos="728"/>
        </w:tabs>
        <w:spacing w:line="276" w:lineRule="auto"/>
        <w:jc w:val="both"/>
        <w:rPr>
          <w:rFonts w:ascii="Calibri" w:hAnsi="Calibri" w:cs="Calibri"/>
          <w:sz w:val="20"/>
          <w:szCs w:val="20"/>
        </w:rPr>
      </w:pPr>
      <w:r>
        <w:rPr>
          <w:rFonts w:ascii="Calibri" w:hAnsi="Calibri" w:cs="Calibri"/>
          <w:sz w:val="20"/>
          <w:szCs w:val="20"/>
        </w:rPr>
        <w:t xml:space="preserve">Zmiany terminu realizacji w przypadku wystąpienia okoliczności uniemożliwiających prowadzenie robót przez okres dłuższy niż 14 dni. </w:t>
      </w:r>
    </w:p>
    <w:p w:rsidR="004973E1" w:rsidRPr="00A95FF1" w:rsidRDefault="004973E1" w:rsidP="004973E1">
      <w:pPr>
        <w:numPr>
          <w:ilvl w:val="0"/>
          <w:numId w:val="12"/>
        </w:numPr>
        <w:tabs>
          <w:tab w:val="clear" w:pos="720"/>
          <w:tab w:val="num" w:pos="426"/>
        </w:tabs>
        <w:spacing w:line="276" w:lineRule="auto"/>
        <w:ind w:left="364" w:hanging="364"/>
        <w:rPr>
          <w:rFonts w:ascii="Calibri" w:hAnsi="Calibri" w:cs="Calibri"/>
          <w:sz w:val="20"/>
          <w:szCs w:val="20"/>
        </w:rPr>
      </w:pPr>
      <w:r w:rsidRPr="00A95FF1">
        <w:rPr>
          <w:rFonts w:ascii="Calibri" w:hAnsi="Calibri" w:cs="Calibri"/>
          <w:sz w:val="20"/>
          <w:szCs w:val="20"/>
        </w:rPr>
        <w:t>W innych przypadkach określonych w Umowie.</w:t>
      </w:r>
    </w:p>
    <w:p w:rsidR="004973E1" w:rsidRPr="00A95FF1" w:rsidRDefault="004973E1" w:rsidP="004973E1">
      <w:pPr>
        <w:numPr>
          <w:ilvl w:val="0"/>
          <w:numId w:val="12"/>
        </w:numPr>
        <w:tabs>
          <w:tab w:val="clear" w:pos="720"/>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Strona występująca o zmianę postanowień zawartej Umowy zobowiązana jest do udokumentowania zaistniałych okoliczności. Wniosek o zmianę postanowień zawartej Umowy musi być wyrażony na piśmie.</w:t>
      </w:r>
    </w:p>
    <w:p w:rsidR="004973E1" w:rsidRDefault="004973E1" w:rsidP="004973E1">
      <w:pPr>
        <w:spacing w:line="276" w:lineRule="auto"/>
        <w:jc w:val="center"/>
        <w:rPr>
          <w:rFonts w:ascii="Calibri" w:hAnsi="Calibri" w:cs="Calibri"/>
          <w:b/>
          <w:sz w:val="20"/>
          <w:szCs w:val="20"/>
        </w:rPr>
      </w:pPr>
    </w:p>
    <w:p w:rsidR="004973E1" w:rsidRPr="00A95FF1" w:rsidRDefault="004973E1" w:rsidP="004973E1">
      <w:pPr>
        <w:spacing w:line="276" w:lineRule="auto"/>
        <w:contextualSpacing/>
        <w:jc w:val="center"/>
        <w:rPr>
          <w:rFonts w:ascii="Calibri" w:hAnsi="Calibri" w:cs="Calibri"/>
          <w:b/>
          <w:sz w:val="20"/>
          <w:szCs w:val="20"/>
        </w:rPr>
      </w:pPr>
      <w:r w:rsidRPr="00A95FF1">
        <w:rPr>
          <w:rFonts w:ascii="Calibri" w:hAnsi="Calibri" w:cs="Calibri"/>
          <w:b/>
          <w:sz w:val="20"/>
          <w:szCs w:val="20"/>
        </w:rPr>
        <w:t>§ 13</w:t>
      </w:r>
    </w:p>
    <w:p w:rsidR="004973E1" w:rsidRPr="00A95FF1" w:rsidRDefault="004973E1" w:rsidP="004973E1">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ODSTĄPIENIE OD UMOWY</w:t>
      </w:r>
    </w:p>
    <w:p w:rsidR="004973E1" w:rsidRPr="00A95FF1" w:rsidRDefault="004973E1" w:rsidP="004973E1">
      <w:pPr>
        <w:numPr>
          <w:ilvl w:val="0"/>
          <w:numId w:val="14"/>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Strony postanawiają, że przysługuje im prawo odstąpienia od Umowy w następujących wypadkach:</w:t>
      </w:r>
    </w:p>
    <w:p w:rsidR="004973E1" w:rsidRPr="00A95FF1" w:rsidRDefault="004973E1" w:rsidP="004973E1">
      <w:pPr>
        <w:numPr>
          <w:ilvl w:val="2"/>
          <w:numId w:val="10"/>
        </w:numPr>
        <w:tabs>
          <w:tab w:val="num" w:pos="741"/>
        </w:tabs>
        <w:spacing w:line="276" w:lineRule="auto"/>
        <w:ind w:left="798" w:hanging="399"/>
        <w:contextualSpacing/>
        <w:jc w:val="both"/>
        <w:rPr>
          <w:rFonts w:ascii="Calibri" w:hAnsi="Calibri" w:cs="Calibri"/>
          <w:sz w:val="20"/>
          <w:szCs w:val="20"/>
        </w:rPr>
      </w:pPr>
      <w:r w:rsidRPr="00A95FF1">
        <w:rPr>
          <w:rFonts w:ascii="Calibri" w:hAnsi="Calibri" w:cs="Calibri"/>
          <w:sz w:val="20"/>
          <w:szCs w:val="20"/>
        </w:rPr>
        <w:t>Zamawiający może odstąpić od Umowy w przypadku:</w:t>
      </w:r>
    </w:p>
    <w:p w:rsidR="004973E1" w:rsidRPr="00A95FF1" w:rsidRDefault="004973E1" w:rsidP="004973E1">
      <w:pPr>
        <w:numPr>
          <w:ilvl w:val="0"/>
          <w:numId w:val="18"/>
        </w:numPr>
        <w:tabs>
          <w:tab w:val="clear" w:pos="1529"/>
          <w:tab w:val="num" w:pos="993"/>
        </w:tabs>
        <w:spacing w:line="276" w:lineRule="auto"/>
        <w:ind w:left="992" w:hanging="249"/>
        <w:contextualSpacing/>
        <w:jc w:val="both"/>
        <w:rPr>
          <w:rFonts w:ascii="Calibri" w:hAnsi="Calibri" w:cs="Calibri"/>
          <w:sz w:val="20"/>
          <w:szCs w:val="20"/>
        </w:rPr>
      </w:pPr>
      <w:r w:rsidRPr="00A95FF1">
        <w:rPr>
          <w:rFonts w:ascii="Calibri" w:hAnsi="Calibri" w:cs="Calibri"/>
          <w:sz w:val="20"/>
          <w:szCs w:val="20"/>
        </w:rPr>
        <w:t>przewidzianym w art. 145 ust. 1 ustawy Prawo zamówień publicznych,</w:t>
      </w:r>
    </w:p>
    <w:p w:rsidR="004973E1" w:rsidRPr="00A95FF1" w:rsidRDefault="004973E1" w:rsidP="004973E1">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 stosunku do Wykonawcy toczy się postępowanie likwidacyjne lub upadłościowe,</w:t>
      </w:r>
    </w:p>
    <w:p w:rsidR="004973E1" w:rsidRPr="00A95FF1" w:rsidRDefault="004973E1" w:rsidP="004973E1">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jest zaangażowany w praktyki korupcyjne stwierdzone aktem oskarżenia,</w:t>
      </w:r>
    </w:p>
    <w:p w:rsidR="004973E1" w:rsidRPr="00A95FF1" w:rsidRDefault="004973E1" w:rsidP="004973E1">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nie rozpoczął robót bez uzasadnionych przyczyn po upływie 7 dni od terminu umownego określonego w § 2 ust. 1 i pomimo dodatkowego wezwania przez Zamawiającego na</w:t>
      </w:r>
      <w:r>
        <w:rPr>
          <w:rFonts w:ascii="Calibri" w:hAnsi="Calibri" w:cs="Calibri"/>
          <w:sz w:val="20"/>
          <w:szCs w:val="20"/>
        </w:rPr>
        <w:t> </w:t>
      </w:r>
      <w:r w:rsidRPr="00A95FF1">
        <w:rPr>
          <w:rFonts w:ascii="Calibri" w:hAnsi="Calibri" w:cs="Calibri"/>
          <w:sz w:val="20"/>
          <w:szCs w:val="20"/>
        </w:rPr>
        <w:t>piśmie ich nie rozpoczynał,</w:t>
      </w:r>
    </w:p>
    <w:p w:rsidR="004973E1" w:rsidRPr="00A95FF1" w:rsidRDefault="004973E1" w:rsidP="004973E1">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przerwał realizację robót z własnej winy i przerwa ta trwa dłużej niż 7 dni,</w:t>
      </w:r>
    </w:p>
    <w:p w:rsidR="004973E1" w:rsidRPr="00A95FF1" w:rsidRDefault="004973E1" w:rsidP="004973E1">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nie przedłużył ważności wygasającego wymaganego zabezpieczenia należytego wykonania Umowy,</w:t>
      </w:r>
    </w:p>
    <w:p w:rsidR="004973E1" w:rsidRPr="00A95FF1" w:rsidRDefault="004973E1" w:rsidP="004973E1">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uchyla się od zapłaty wynagrodzenia podwykonawcom lub dalszym podwykonawcom, w taki sposób, że następuje konieczność wielokrotnego dokonywania bezpośredniej zapłaty przez Zamawiającego na sumę większą niż 5% wartości Umowy w sprawie zamówienia publicznego,</w:t>
      </w:r>
    </w:p>
    <w:p w:rsidR="004973E1" w:rsidRPr="00A95FF1" w:rsidRDefault="004973E1" w:rsidP="004973E1">
      <w:pPr>
        <w:numPr>
          <w:ilvl w:val="2"/>
          <w:numId w:val="10"/>
        </w:numPr>
        <w:tabs>
          <w:tab w:val="num" w:pos="741"/>
        </w:tabs>
        <w:spacing w:line="276" w:lineRule="auto"/>
        <w:ind w:left="741" w:hanging="342"/>
        <w:jc w:val="both"/>
        <w:rPr>
          <w:rFonts w:ascii="Calibri" w:hAnsi="Calibri" w:cs="Calibri"/>
          <w:sz w:val="20"/>
          <w:szCs w:val="20"/>
        </w:rPr>
      </w:pPr>
      <w:r w:rsidRPr="00A95FF1">
        <w:rPr>
          <w:rFonts w:ascii="Calibri" w:hAnsi="Calibri" w:cs="Calibri"/>
          <w:sz w:val="20"/>
          <w:szCs w:val="20"/>
        </w:rPr>
        <w:t>Wykonawca może odstąpić od Umowy w przypadku gdy Zamawiający odmawia bez uzasadnionych przyczyn odbioru robót.</w:t>
      </w:r>
    </w:p>
    <w:p w:rsidR="004973E1" w:rsidRPr="00A95FF1" w:rsidRDefault="004973E1" w:rsidP="004973E1">
      <w:pPr>
        <w:numPr>
          <w:ilvl w:val="0"/>
          <w:numId w:val="14"/>
        </w:numPr>
        <w:spacing w:line="276" w:lineRule="auto"/>
        <w:jc w:val="both"/>
        <w:rPr>
          <w:rFonts w:ascii="Calibri" w:hAnsi="Calibri" w:cs="Calibri"/>
          <w:sz w:val="20"/>
          <w:szCs w:val="20"/>
        </w:rPr>
      </w:pPr>
      <w:r w:rsidRPr="00A95FF1">
        <w:rPr>
          <w:rFonts w:ascii="Calibri" w:hAnsi="Calibri" w:cs="Calibri"/>
          <w:sz w:val="20"/>
          <w:szCs w:val="20"/>
        </w:rPr>
        <w:t>Odstąpienie od Umowy powinno nastąpić w formie pisemnej z podaniem uzasadnienia.</w:t>
      </w:r>
    </w:p>
    <w:p w:rsidR="004973E1" w:rsidRPr="00A95FF1" w:rsidRDefault="004973E1" w:rsidP="004973E1">
      <w:pPr>
        <w:numPr>
          <w:ilvl w:val="0"/>
          <w:numId w:val="14"/>
        </w:numPr>
        <w:spacing w:line="276" w:lineRule="auto"/>
        <w:jc w:val="both"/>
        <w:rPr>
          <w:rFonts w:ascii="Calibri" w:hAnsi="Calibri" w:cs="Calibri"/>
          <w:sz w:val="20"/>
          <w:szCs w:val="20"/>
        </w:rPr>
      </w:pPr>
      <w:r w:rsidRPr="00A95FF1">
        <w:rPr>
          <w:rFonts w:ascii="Calibri" w:hAnsi="Calibri" w:cs="Calibri"/>
          <w:sz w:val="20"/>
          <w:szCs w:val="20"/>
        </w:rPr>
        <w:t>W przypadku odstąpienia od Umowy z winy Wykonawcy obowiązany on jest:</w:t>
      </w:r>
    </w:p>
    <w:p w:rsidR="004973E1" w:rsidRPr="00A95FF1" w:rsidRDefault="004973E1" w:rsidP="004973E1">
      <w:pPr>
        <w:numPr>
          <w:ilvl w:val="0"/>
          <w:numId w:val="27"/>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sporządzić z udziałem Zamawiającego szczegółowy protokół inwentaryzacji robót w toku według stanu na</w:t>
      </w:r>
      <w:r>
        <w:rPr>
          <w:rFonts w:ascii="Calibri" w:hAnsi="Calibri" w:cs="Calibri"/>
          <w:sz w:val="20"/>
          <w:szCs w:val="20"/>
        </w:rPr>
        <w:t> </w:t>
      </w:r>
      <w:r w:rsidRPr="00A95FF1">
        <w:rPr>
          <w:rFonts w:ascii="Calibri" w:hAnsi="Calibri" w:cs="Calibri"/>
          <w:sz w:val="20"/>
          <w:szCs w:val="20"/>
        </w:rPr>
        <w:t>dzień odstąpienia, w terminie 14 dni liczonych od daty odstąpienia od Umowy,</w:t>
      </w:r>
    </w:p>
    <w:p w:rsidR="004973E1" w:rsidRPr="00A95FF1" w:rsidRDefault="004973E1" w:rsidP="004973E1">
      <w:pPr>
        <w:numPr>
          <w:ilvl w:val="0"/>
          <w:numId w:val="27"/>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zabezpieczyć na własny koszt przerwane roboty w zakresie ustalonym przez Zamawiającego,</w:t>
      </w:r>
    </w:p>
    <w:p w:rsidR="004973E1" w:rsidRPr="00A95FF1" w:rsidRDefault="004973E1" w:rsidP="004973E1">
      <w:pPr>
        <w:numPr>
          <w:ilvl w:val="0"/>
          <w:numId w:val="27"/>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zgłosić Zamawiającemu gotowość do odbioru robót przerwanych oraz robót zabezpieczających,</w:t>
      </w:r>
    </w:p>
    <w:p w:rsidR="004973E1" w:rsidRPr="00A95FF1" w:rsidRDefault="004973E1" w:rsidP="004973E1">
      <w:pPr>
        <w:numPr>
          <w:ilvl w:val="0"/>
          <w:numId w:val="27"/>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lastRenderedPageBreak/>
        <w:t>niezwłocznie, a najpóźniej w ciągu 10 dni usunąć z terenu budowy urządzenia zaplecza dostarczone lub</w:t>
      </w:r>
      <w:r>
        <w:rPr>
          <w:rFonts w:ascii="Calibri" w:hAnsi="Calibri" w:cs="Calibri"/>
          <w:sz w:val="20"/>
          <w:szCs w:val="20"/>
        </w:rPr>
        <w:t> </w:t>
      </w:r>
      <w:r w:rsidRPr="00A95FF1">
        <w:rPr>
          <w:rFonts w:ascii="Calibri" w:hAnsi="Calibri" w:cs="Calibri"/>
          <w:sz w:val="20"/>
          <w:szCs w:val="20"/>
        </w:rPr>
        <w:t>wzniesione przez Wykonawcę, pod rygorem ponoszenia dalszych kosztów utrzymania tego zaplecza,</w:t>
      </w:r>
    </w:p>
    <w:p w:rsidR="004973E1" w:rsidRPr="00A95FF1" w:rsidRDefault="004973E1" w:rsidP="004973E1">
      <w:pPr>
        <w:numPr>
          <w:ilvl w:val="0"/>
          <w:numId w:val="27"/>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ponieść przedstawione przez Zamawiającego koszty związane z odstąpieniem od Umowy. Koszty te</w:t>
      </w:r>
      <w:r>
        <w:rPr>
          <w:rFonts w:ascii="Calibri" w:hAnsi="Calibri" w:cs="Calibri"/>
          <w:sz w:val="20"/>
          <w:szCs w:val="20"/>
        </w:rPr>
        <w:t> </w:t>
      </w:r>
      <w:r w:rsidRPr="00A95FF1">
        <w:rPr>
          <w:rFonts w:ascii="Calibri" w:hAnsi="Calibri" w:cs="Calibri"/>
          <w:sz w:val="20"/>
          <w:szCs w:val="20"/>
        </w:rPr>
        <w:t>zostaną określone w protokole.</w:t>
      </w:r>
    </w:p>
    <w:p w:rsidR="004973E1" w:rsidRPr="00A95FF1" w:rsidRDefault="004973E1" w:rsidP="004973E1">
      <w:pPr>
        <w:numPr>
          <w:ilvl w:val="0"/>
          <w:numId w:val="14"/>
        </w:numPr>
        <w:spacing w:line="276" w:lineRule="auto"/>
        <w:jc w:val="both"/>
        <w:rPr>
          <w:rFonts w:ascii="Calibri" w:hAnsi="Calibri" w:cs="Calibri"/>
          <w:sz w:val="20"/>
          <w:szCs w:val="20"/>
        </w:rPr>
      </w:pPr>
      <w:r w:rsidRPr="00A95FF1">
        <w:rPr>
          <w:rFonts w:ascii="Calibri" w:hAnsi="Calibri" w:cs="Calibri"/>
          <w:sz w:val="20"/>
          <w:szCs w:val="20"/>
        </w:rPr>
        <w:t>Zamawiający w razie odstąpienia od Umowy z przyczyn, za które Wykonawca nie odpowiada obowiązany jest do:</w:t>
      </w:r>
    </w:p>
    <w:p w:rsidR="004973E1" w:rsidRPr="00A95FF1" w:rsidRDefault="004973E1" w:rsidP="004973E1">
      <w:pPr>
        <w:numPr>
          <w:ilvl w:val="0"/>
          <w:numId w:val="19"/>
        </w:numPr>
        <w:spacing w:line="276" w:lineRule="auto"/>
        <w:ind w:left="709" w:hanging="345"/>
        <w:jc w:val="both"/>
        <w:rPr>
          <w:rFonts w:ascii="Calibri" w:hAnsi="Calibri" w:cs="Calibri"/>
          <w:sz w:val="20"/>
          <w:szCs w:val="20"/>
        </w:rPr>
      </w:pPr>
      <w:r w:rsidRPr="00A95FF1">
        <w:rPr>
          <w:rFonts w:ascii="Calibri" w:hAnsi="Calibri" w:cs="Calibri"/>
          <w:sz w:val="20"/>
          <w:szCs w:val="20"/>
        </w:rPr>
        <w:t>dokonania odbioru robót przerwanych oraz do zapłaty wynagrodzenia za roboty, które zostały wykonane do dnia odstąpienia,</w:t>
      </w:r>
    </w:p>
    <w:p w:rsidR="004973E1" w:rsidRPr="00A95FF1" w:rsidRDefault="004973E1" w:rsidP="004973E1">
      <w:pPr>
        <w:numPr>
          <w:ilvl w:val="0"/>
          <w:numId w:val="19"/>
        </w:numPr>
        <w:spacing w:line="276" w:lineRule="auto"/>
        <w:ind w:left="709" w:hanging="345"/>
        <w:rPr>
          <w:rFonts w:ascii="Calibri" w:hAnsi="Calibri" w:cs="Calibri"/>
          <w:sz w:val="20"/>
          <w:szCs w:val="20"/>
        </w:rPr>
      </w:pPr>
      <w:r w:rsidRPr="00A95FF1">
        <w:rPr>
          <w:rFonts w:ascii="Calibri" w:hAnsi="Calibri" w:cs="Calibri"/>
          <w:sz w:val="20"/>
          <w:szCs w:val="20"/>
        </w:rPr>
        <w:t>przejęcia od Wykonawcy pod swój dozór terenu budowy.</w:t>
      </w:r>
    </w:p>
    <w:p w:rsidR="004973E1" w:rsidRDefault="004973E1" w:rsidP="004973E1">
      <w:pPr>
        <w:numPr>
          <w:ilvl w:val="0"/>
          <w:numId w:val="14"/>
        </w:numPr>
        <w:spacing w:line="276" w:lineRule="auto"/>
        <w:jc w:val="both"/>
        <w:rPr>
          <w:rFonts w:ascii="Calibri" w:hAnsi="Calibri" w:cs="Calibri"/>
          <w:sz w:val="20"/>
          <w:szCs w:val="20"/>
        </w:rPr>
      </w:pPr>
      <w:r w:rsidRPr="00A95FF1">
        <w:rPr>
          <w:rFonts w:ascii="Calibri" w:hAnsi="Calibri" w:cs="Calibri"/>
          <w:sz w:val="20"/>
          <w:szCs w:val="20"/>
        </w:rPr>
        <w:t>Zamawiający zastrzega sobie prawo wstrzymania robót lub ograniczenia ich zakresu w przypadku ograniczenia środków finansowych na realizację inwestycji.</w:t>
      </w:r>
    </w:p>
    <w:p w:rsidR="004973E1" w:rsidRDefault="004973E1" w:rsidP="004973E1">
      <w:pPr>
        <w:numPr>
          <w:ilvl w:val="0"/>
          <w:numId w:val="14"/>
        </w:numPr>
        <w:spacing w:line="276" w:lineRule="auto"/>
        <w:jc w:val="both"/>
        <w:rPr>
          <w:rFonts w:ascii="Calibri" w:hAnsi="Calibri" w:cs="Calibri"/>
          <w:sz w:val="20"/>
          <w:szCs w:val="20"/>
        </w:rPr>
      </w:pPr>
      <w:r w:rsidRPr="00725FF2">
        <w:rPr>
          <w:rFonts w:ascii="Calibri" w:hAnsi="Calibri" w:cs="Calibri"/>
          <w:sz w:val="20"/>
          <w:szCs w:val="20"/>
        </w:rPr>
        <w:t>Zamawiający zawiadomi Wykonawcę o wstrzymaniu robót najszybciej jak to jest możliwe.</w:t>
      </w:r>
    </w:p>
    <w:p w:rsidR="004973E1" w:rsidRPr="00725FF2" w:rsidRDefault="004973E1" w:rsidP="004973E1">
      <w:pPr>
        <w:numPr>
          <w:ilvl w:val="0"/>
          <w:numId w:val="14"/>
        </w:numPr>
        <w:spacing w:line="276" w:lineRule="auto"/>
        <w:jc w:val="both"/>
        <w:rPr>
          <w:rFonts w:ascii="Calibri" w:hAnsi="Calibri" w:cs="Calibri"/>
          <w:sz w:val="20"/>
          <w:szCs w:val="20"/>
        </w:rPr>
      </w:pPr>
      <w:r w:rsidRPr="00725FF2">
        <w:rPr>
          <w:rFonts w:ascii="Calibri" w:hAnsi="Calibri" w:cs="Calibri"/>
          <w:sz w:val="20"/>
          <w:szCs w:val="20"/>
        </w:rPr>
        <w:t>W takim przypadku Strony postanawiają, że:</w:t>
      </w:r>
    </w:p>
    <w:p w:rsidR="004973E1" w:rsidRPr="00A95FF1" w:rsidRDefault="004973E1" w:rsidP="004973E1">
      <w:pPr>
        <w:numPr>
          <w:ilvl w:val="0"/>
          <w:numId w:val="20"/>
        </w:numPr>
        <w:tabs>
          <w:tab w:val="left" w:pos="714"/>
        </w:tabs>
        <w:spacing w:line="276" w:lineRule="auto"/>
        <w:ind w:left="714" w:hanging="336"/>
        <w:jc w:val="both"/>
        <w:rPr>
          <w:rFonts w:ascii="Calibri" w:hAnsi="Calibri" w:cs="Calibri"/>
          <w:sz w:val="20"/>
          <w:szCs w:val="20"/>
        </w:rPr>
      </w:pPr>
      <w:r w:rsidRPr="00A95FF1">
        <w:rPr>
          <w:rFonts w:ascii="Calibri" w:hAnsi="Calibri" w:cs="Calibri"/>
          <w:sz w:val="20"/>
          <w:szCs w:val="20"/>
        </w:rPr>
        <w:t>W celu określenia stopnia zaangażowania rzeczowo-finansowego robót Strony dokonają inwentaryzacji robót wykonanych i do wykonania. Wykonawcy przysługuje prawo do</w:t>
      </w:r>
      <w:r>
        <w:rPr>
          <w:rFonts w:ascii="Calibri" w:hAnsi="Calibri" w:cs="Calibri"/>
          <w:sz w:val="20"/>
          <w:szCs w:val="20"/>
        </w:rPr>
        <w:t> </w:t>
      </w:r>
      <w:r w:rsidRPr="00A95FF1">
        <w:rPr>
          <w:rFonts w:ascii="Calibri" w:hAnsi="Calibri" w:cs="Calibri"/>
          <w:sz w:val="20"/>
          <w:szCs w:val="20"/>
        </w:rPr>
        <w:t xml:space="preserve">wynagrodzenia za wykonane części robót w sposób określony w § </w:t>
      </w:r>
      <w:r>
        <w:rPr>
          <w:rFonts w:ascii="Calibri" w:hAnsi="Calibri" w:cs="Calibri"/>
          <w:sz w:val="20"/>
          <w:szCs w:val="20"/>
        </w:rPr>
        <w:t>3</w:t>
      </w:r>
      <w:r w:rsidRPr="00A95FF1">
        <w:rPr>
          <w:rFonts w:ascii="Calibri" w:hAnsi="Calibri" w:cs="Calibri"/>
          <w:sz w:val="20"/>
          <w:szCs w:val="20"/>
        </w:rPr>
        <w:t xml:space="preserve"> ust. </w:t>
      </w:r>
      <w:r>
        <w:rPr>
          <w:rFonts w:ascii="Calibri" w:hAnsi="Calibri" w:cs="Calibri"/>
          <w:sz w:val="20"/>
          <w:szCs w:val="20"/>
        </w:rPr>
        <w:t>3</w:t>
      </w:r>
      <w:r w:rsidRPr="00A95FF1">
        <w:rPr>
          <w:rFonts w:ascii="Calibri" w:hAnsi="Calibri" w:cs="Calibri"/>
          <w:sz w:val="20"/>
          <w:szCs w:val="20"/>
        </w:rPr>
        <w:t xml:space="preserve"> </w:t>
      </w:r>
      <w:r>
        <w:rPr>
          <w:rFonts w:ascii="Calibri" w:hAnsi="Calibri" w:cs="Calibri"/>
          <w:sz w:val="20"/>
          <w:szCs w:val="20"/>
        </w:rPr>
        <w:t>i</w:t>
      </w:r>
      <w:r w:rsidRPr="00A95FF1">
        <w:rPr>
          <w:rFonts w:ascii="Calibri" w:hAnsi="Calibri" w:cs="Calibri"/>
          <w:sz w:val="20"/>
          <w:szCs w:val="20"/>
        </w:rPr>
        <w:t xml:space="preserve"> ust. </w:t>
      </w:r>
      <w:r>
        <w:rPr>
          <w:rFonts w:ascii="Calibri" w:hAnsi="Calibri" w:cs="Calibri"/>
          <w:sz w:val="20"/>
          <w:szCs w:val="20"/>
        </w:rPr>
        <w:t>5</w:t>
      </w:r>
      <w:r w:rsidRPr="00A95FF1">
        <w:rPr>
          <w:rFonts w:ascii="Calibri" w:hAnsi="Calibri" w:cs="Calibri"/>
          <w:sz w:val="20"/>
          <w:szCs w:val="20"/>
        </w:rPr>
        <w:t>.</w:t>
      </w:r>
    </w:p>
    <w:p w:rsidR="004973E1" w:rsidRPr="00A95FF1" w:rsidRDefault="004973E1" w:rsidP="004973E1">
      <w:pPr>
        <w:numPr>
          <w:ilvl w:val="0"/>
          <w:numId w:val="20"/>
        </w:numPr>
        <w:tabs>
          <w:tab w:val="left" w:pos="714"/>
        </w:tabs>
        <w:spacing w:line="276" w:lineRule="auto"/>
        <w:ind w:left="714" w:hanging="336"/>
        <w:jc w:val="both"/>
        <w:rPr>
          <w:rFonts w:ascii="Calibri" w:hAnsi="Calibri" w:cs="Calibri"/>
          <w:sz w:val="20"/>
          <w:szCs w:val="20"/>
        </w:rPr>
      </w:pPr>
      <w:r w:rsidRPr="00A95FF1">
        <w:rPr>
          <w:rFonts w:ascii="Calibri" w:hAnsi="Calibri" w:cs="Calibri"/>
          <w:sz w:val="20"/>
          <w:szCs w:val="20"/>
        </w:rPr>
        <w:t>Za wstrzymanie, ograniczenie lub odstąpienie od Umowy przez Zamawiającego od zakresu umownego robót – Wykonawcy nie przysługuje odszkodowanie.</w:t>
      </w:r>
    </w:p>
    <w:p w:rsidR="004973E1" w:rsidRDefault="004973E1" w:rsidP="004973E1">
      <w:pPr>
        <w:numPr>
          <w:ilvl w:val="12"/>
          <w:numId w:val="0"/>
        </w:numPr>
        <w:spacing w:line="276" w:lineRule="auto"/>
        <w:jc w:val="center"/>
        <w:rPr>
          <w:rFonts w:ascii="Calibri" w:hAnsi="Calibri" w:cs="Calibri"/>
          <w:b/>
          <w:sz w:val="20"/>
          <w:szCs w:val="20"/>
        </w:rPr>
      </w:pPr>
    </w:p>
    <w:p w:rsidR="004973E1" w:rsidRPr="00A95FF1" w:rsidRDefault="004973E1" w:rsidP="004973E1">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 14</w:t>
      </w:r>
    </w:p>
    <w:p w:rsidR="004973E1" w:rsidRDefault="004973E1" w:rsidP="004973E1">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INNE POSTANOWIENIA</w:t>
      </w:r>
    </w:p>
    <w:p w:rsidR="004973E1" w:rsidRPr="00A95FF1" w:rsidRDefault="004973E1" w:rsidP="004973E1">
      <w:pPr>
        <w:numPr>
          <w:ilvl w:val="3"/>
          <w:numId w:val="15"/>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Wszelkie spory wynikłe na tle realizacji Umowy rozstrzygane będą w drodze polubownych uzgodnień.</w:t>
      </w:r>
    </w:p>
    <w:p w:rsidR="004973E1" w:rsidRPr="00A95FF1" w:rsidRDefault="004973E1" w:rsidP="004973E1">
      <w:pPr>
        <w:numPr>
          <w:ilvl w:val="3"/>
          <w:numId w:val="15"/>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 przypadku braku takich uzgodnień spory rozstrzygane będą przez sąd powszechny właściwy dla siedziby Zamawiającego.</w:t>
      </w:r>
    </w:p>
    <w:p w:rsidR="004973E1" w:rsidRPr="00A95FF1" w:rsidRDefault="004973E1" w:rsidP="004973E1">
      <w:pPr>
        <w:numPr>
          <w:ilvl w:val="3"/>
          <w:numId w:val="15"/>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Wszelkie zmiany niniejszej Umowy wymagają formy pisemnej (aneksu) pod rygorem nieważności.</w:t>
      </w:r>
    </w:p>
    <w:p w:rsidR="004973E1" w:rsidRPr="00A95FF1" w:rsidRDefault="004973E1" w:rsidP="004973E1">
      <w:pPr>
        <w:numPr>
          <w:ilvl w:val="3"/>
          <w:numId w:val="15"/>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Strony Umowy zobowiązują się do niezwłocznego powiadamiania o każdej zmianie danych teleadresowych.</w:t>
      </w:r>
    </w:p>
    <w:p w:rsidR="004973E1" w:rsidRPr="00A95FF1" w:rsidRDefault="004973E1" w:rsidP="004973E1">
      <w:pPr>
        <w:numPr>
          <w:ilvl w:val="3"/>
          <w:numId w:val="15"/>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 sprawach nie uregulowanych w Umowie stosuje się przepisy Kodeksu Cywilnego, Prawa budowlanego, Prawa zamówień publicznych oraz powszechnie obowiązujące przepisy w zakresie tematycznym uregulowanym w Umowie.</w:t>
      </w:r>
    </w:p>
    <w:p w:rsidR="004973E1" w:rsidRPr="00A95FF1" w:rsidRDefault="004973E1" w:rsidP="004973E1">
      <w:pPr>
        <w:numPr>
          <w:ilvl w:val="3"/>
          <w:numId w:val="15"/>
        </w:numPr>
        <w:tabs>
          <w:tab w:val="clear" w:pos="2508"/>
          <w:tab w:val="num" w:pos="426"/>
        </w:tabs>
        <w:spacing w:line="276" w:lineRule="auto"/>
        <w:ind w:left="364" w:hanging="364"/>
        <w:jc w:val="both"/>
        <w:rPr>
          <w:rFonts w:ascii="Calibri" w:hAnsi="Calibri" w:cs="Calibri"/>
          <w:sz w:val="20"/>
          <w:szCs w:val="20"/>
        </w:rPr>
      </w:pPr>
      <w:r>
        <w:rPr>
          <w:rFonts w:ascii="Calibri" w:hAnsi="Calibri" w:cs="Calibri"/>
          <w:sz w:val="20"/>
          <w:szCs w:val="20"/>
        </w:rPr>
        <w:t>Umowę sporządzono w 4</w:t>
      </w:r>
      <w:r w:rsidRPr="00A95FF1">
        <w:rPr>
          <w:rFonts w:ascii="Calibri" w:hAnsi="Calibri" w:cs="Calibri"/>
          <w:sz w:val="20"/>
          <w:szCs w:val="20"/>
        </w:rPr>
        <w:t xml:space="preserve"> jednobrzmiących egzemplarzach, w tym </w:t>
      </w:r>
      <w:r>
        <w:rPr>
          <w:rFonts w:ascii="Calibri" w:hAnsi="Calibri" w:cs="Calibri"/>
          <w:sz w:val="20"/>
          <w:szCs w:val="20"/>
        </w:rPr>
        <w:t xml:space="preserve">1 egzemplarz dla Wykonawcy </w:t>
      </w:r>
      <w:r>
        <w:rPr>
          <w:rFonts w:ascii="Calibri" w:hAnsi="Calibri" w:cs="Calibri"/>
          <w:sz w:val="20"/>
          <w:szCs w:val="20"/>
        </w:rPr>
        <w:br/>
        <w:t>i 3</w:t>
      </w:r>
      <w:r w:rsidRPr="00A95FF1">
        <w:rPr>
          <w:rFonts w:ascii="Calibri" w:hAnsi="Calibri" w:cs="Calibri"/>
          <w:sz w:val="20"/>
          <w:szCs w:val="20"/>
        </w:rPr>
        <w:t xml:space="preserve"> egzemplarze dla Zamawiającego.</w:t>
      </w:r>
    </w:p>
    <w:p w:rsidR="004973E1" w:rsidRPr="00A95FF1" w:rsidRDefault="004973E1" w:rsidP="004973E1">
      <w:pPr>
        <w:spacing w:line="276" w:lineRule="auto"/>
        <w:rPr>
          <w:rFonts w:ascii="Calibri" w:hAnsi="Calibri" w:cs="Calibri"/>
          <w:sz w:val="20"/>
          <w:szCs w:val="20"/>
        </w:rPr>
      </w:pPr>
    </w:p>
    <w:p w:rsidR="004973E1" w:rsidRPr="00C12662" w:rsidRDefault="004973E1" w:rsidP="004973E1">
      <w:pPr>
        <w:tabs>
          <w:tab w:val="left" w:pos="0"/>
        </w:tabs>
        <w:autoSpaceDE w:val="0"/>
        <w:autoSpaceDN w:val="0"/>
        <w:spacing w:line="276" w:lineRule="auto"/>
        <w:jc w:val="both"/>
        <w:rPr>
          <w:rFonts w:ascii="Calibri" w:hAnsi="Calibri" w:cs="Calibri"/>
          <w:b/>
          <w:sz w:val="20"/>
          <w:szCs w:val="20"/>
          <w:u w:val="single"/>
        </w:rPr>
      </w:pPr>
      <w:r w:rsidRPr="00C12662">
        <w:rPr>
          <w:rFonts w:ascii="Calibri" w:hAnsi="Calibri" w:cs="Calibri"/>
          <w:b/>
          <w:sz w:val="20"/>
          <w:szCs w:val="20"/>
          <w:u w:val="single"/>
        </w:rPr>
        <w:t>Załączniki do Umowy:</w:t>
      </w:r>
    </w:p>
    <w:p w:rsidR="004973E1" w:rsidRPr="00C12662" w:rsidRDefault="004973E1" w:rsidP="004973E1">
      <w:pPr>
        <w:numPr>
          <w:ilvl w:val="0"/>
          <w:numId w:val="16"/>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Kosztorys ofertowy wraz z ofertą przetargową</w:t>
      </w:r>
      <w:r>
        <w:rPr>
          <w:rFonts w:ascii="Calibri" w:hAnsi="Calibri" w:cs="Calibri"/>
          <w:sz w:val="20"/>
          <w:szCs w:val="20"/>
        </w:rPr>
        <w:t xml:space="preserve"> (bez załączników do oferty)</w:t>
      </w:r>
      <w:r w:rsidRPr="00C12662">
        <w:rPr>
          <w:rFonts w:ascii="Calibri" w:hAnsi="Calibri" w:cs="Calibri"/>
          <w:sz w:val="20"/>
          <w:szCs w:val="20"/>
        </w:rPr>
        <w:t>,</w:t>
      </w:r>
    </w:p>
    <w:p w:rsidR="004973E1" w:rsidRPr="00C12662" w:rsidRDefault="004973E1" w:rsidP="004973E1">
      <w:pPr>
        <w:numPr>
          <w:ilvl w:val="0"/>
          <w:numId w:val="16"/>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Harmonogram rzeczowo-finansowy realizacji robót budowlano-montażowych,</w:t>
      </w:r>
    </w:p>
    <w:p w:rsidR="004973E1" w:rsidRDefault="004973E1" w:rsidP="004973E1">
      <w:pPr>
        <w:numPr>
          <w:ilvl w:val="0"/>
          <w:numId w:val="16"/>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Polisa ubezpieczeniowa</w:t>
      </w:r>
      <w:r>
        <w:rPr>
          <w:rFonts w:ascii="Calibri" w:hAnsi="Calibri" w:cs="Calibri"/>
          <w:sz w:val="20"/>
          <w:szCs w:val="20"/>
        </w:rPr>
        <w:t>.</w:t>
      </w:r>
    </w:p>
    <w:p w:rsidR="004973E1" w:rsidRDefault="004973E1" w:rsidP="004973E1">
      <w:pPr>
        <w:tabs>
          <w:tab w:val="left" w:pos="0"/>
        </w:tabs>
        <w:autoSpaceDE w:val="0"/>
        <w:autoSpaceDN w:val="0"/>
        <w:spacing w:line="276" w:lineRule="auto"/>
        <w:ind w:left="360"/>
        <w:jc w:val="both"/>
        <w:rPr>
          <w:rFonts w:ascii="Calibri" w:hAnsi="Calibri" w:cs="Calibri"/>
          <w:sz w:val="20"/>
          <w:szCs w:val="20"/>
        </w:rPr>
      </w:pPr>
    </w:p>
    <w:p w:rsidR="004973E1" w:rsidRPr="00A95FF1" w:rsidRDefault="004973E1" w:rsidP="004973E1">
      <w:pPr>
        <w:tabs>
          <w:tab w:val="left" w:pos="0"/>
        </w:tabs>
        <w:autoSpaceDE w:val="0"/>
        <w:autoSpaceDN w:val="0"/>
        <w:spacing w:line="276" w:lineRule="auto"/>
        <w:ind w:left="360"/>
        <w:jc w:val="both"/>
        <w:rPr>
          <w:rFonts w:ascii="Calibri" w:hAnsi="Calibri" w:cs="Calibri"/>
          <w:sz w:val="20"/>
          <w:szCs w:val="20"/>
        </w:rPr>
      </w:pPr>
    </w:p>
    <w:p w:rsidR="004973E1" w:rsidRPr="00A95FF1" w:rsidRDefault="004973E1" w:rsidP="004973E1">
      <w:pPr>
        <w:spacing w:line="276" w:lineRule="auto"/>
        <w:rPr>
          <w:rFonts w:ascii="Calibri" w:hAnsi="Calibri" w:cs="Calibri"/>
          <w:sz w:val="20"/>
          <w:szCs w:val="20"/>
        </w:rPr>
      </w:pPr>
    </w:p>
    <w:tbl>
      <w:tblPr>
        <w:tblW w:w="0" w:type="auto"/>
        <w:tblInd w:w="108" w:type="dxa"/>
        <w:tblLook w:val="01E0" w:firstRow="1" w:lastRow="1" w:firstColumn="1" w:lastColumn="1" w:noHBand="0" w:noVBand="0"/>
      </w:tblPr>
      <w:tblGrid>
        <w:gridCol w:w="4132"/>
        <w:gridCol w:w="672"/>
        <w:gridCol w:w="4160"/>
      </w:tblGrid>
      <w:tr w:rsidR="004973E1" w:rsidRPr="00A95FF1" w:rsidTr="003C742F">
        <w:tc>
          <w:tcPr>
            <w:tcW w:w="4274" w:type="dxa"/>
            <w:vAlign w:val="center"/>
            <w:hideMark/>
          </w:tcPr>
          <w:p w:rsidR="004973E1" w:rsidRPr="00A95FF1" w:rsidRDefault="004973E1" w:rsidP="003C742F">
            <w:pPr>
              <w:tabs>
                <w:tab w:val="left" w:pos="708"/>
                <w:tab w:val="center" w:pos="4536"/>
                <w:tab w:val="right" w:pos="9072"/>
              </w:tabs>
              <w:spacing w:line="276" w:lineRule="auto"/>
              <w:jc w:val="center"/>
              <w:rPr>
                <w:rFonts w:ascii="Calibri" w:hAnsi="Calibri" w:cs="Calibri"/>
                <w:b/>
                <w:sz w:val="20"/>
                <w:szCs w:val="20"/>
              </w:rPr>
            </w:pPr>
          </w:p>
          <w:p w:rsidR="004973E1" w:rsidRPr="00A95FF1" w:rsidRDefault="004973E1" w:rsidP="003C742F">
            <w:pPr>
              <w:tabs>
                <w:tab w:val="left" w:pos="708"/>
                <w:tab w:val="center" w:pos="4536"/>
                <w:tab w:val="right" w:pos="9072"/>
              </w:tabs>
              <w:spacing w:line="276" w:lineRule="auto"/>
              <w:jc w:val="center"/>
              <w:rPr>
                <w:rFonts w:ascii="Calibri" w:hAnsi="Calibri" w:cs="Calibri"/>
                <w:b/>
                <w:sz w:val="20"/>
                <w:szCs w:val="20"/>
              </w:rPr>
            </w:pPr>
          </w:p>
          <w:p w:rsidR="004973E1" w:rsidRPr="00A95FF1" w:rsidRDefault="004973E1" w:rsidP="003C742F">
            <w:pPr>
              <w:tabs>
                <w:tab w:val="left" w:pos="708"/>
                <w:tab w:val="center" w:pos="4536"/>
                <w:tab w:val="right" w:pos="9072"/>
              </w:tabs>
              <w:spacing w:line="276" w:lineRule="auto"/>
              <w:jc w:val="center"/>
              <w:rPr>
                <w:rFonts w:ascii="Calibri" w:hAnsi="Calibri" w:cs="Calibri"/>
                <w:sz w:val="20"/>
                <w:szCs w:val="20"/>
              </w:rPr>
            </w:pPr>
            <w:r w:rsidRPr="00A95FF1">
              <w:rPr>
                <w:rFonts w:ascii="Calibri" w:hAnsi="Calibri" w:cs="Calibri"/>
                <w:sz w:val="20"/>
                <w:szCs w:val="20"/>
              </w:rPr>
              <w:t>…………………………………………………………….</w:t>
            </w:r>
          </w:p>
          <w:p w:rsidR="004973E1" w:rsidRPr="00A95FF1" w:rsidRDefault="004973E1" w:rsidP="003C742F">
            <w:pPr>
              <w:tabs>
                <w:tab w:val="left" w:pos="708"/>
                <w:tab w:val="center" w:pos="4536"/>
                <w:tab w:val="right" w:pos="9072"/>
              </w:tabs>
              <w:spacing w:line="276" w:lineRule="auto"/>
              <w:jc w:val="center"/>
              <w:rPr>
                <w:rFonts w:ascii="Calibri" w:hAnsi="Calibri" w:cs="Calibri"/>
                <w:b/>
                <w:sz w:val="20"/>
                <w:szCs w:val="20"/>
              </w:rPr>
            </w:pPr>
          </w:p>
          <w:p w:rsidR="004973E1" w:rsidRPr="00A95FF1" w:rsidRDefault="004973E1" w:rsidP="003C742F">
            <w:pPr>
              <w:tabs>
                <w:tab w:val="left" w:pos="708"/>
                <w:tab w:val="center" w:pos="4536"/>
                <w:tab w:val="right" w:pos="9072"/>
              </w:tabs>
              <w:spacing w:line="276" w:lineRule="auto"/>
              <w:jc w:val="center"/>
              <w:rPr>
                <w:rFonts w:ascii="Calibri" w:hAnsi="Calibri" w:cs="Calibri"/>
                <w:b/>
                <w:sz w:val="20"/>
                <w:szCs w:val="20"/>
              </w:rPr>
            </w:pPr>
            <w:r w:rsidRPr="00A95FF1">
              <w:rPr>
                <w:rFonts w:ascii="Calibri" w:hAnsi="Calibri" w:cs="Calibri"/>
                <w:b/>
                <w:sz w:val="20"/>
                <w:szCs w:val="20"/>
              </w:rPr>
              <w:t xml:space="preserve">ZAMAWIAJĄCY </w:t>
            </w:r>
          </w:p>
        </w:tc>
        <w:tc>
          <w:tcPr>
            <w:tcW w:w="766" w:type="dxa"/>
            <w:vAlign w:val="center"/>
          </w:tcPr>
          <w:p w:rsidR="004973E1" w:rsidRPr="00A95FF1" w:rsidRDefault="004973E1" w:rsidP="003C742F">
            <w:pPr>
              <w:tabs>
                <w:tab w:val="left" w:pos="708"/>
                <w:tab w:val="center" w:pos="4536"/>
                <w:tab w:val="right" w:pos="9072"/>
              </w:tabs>
              <w:spacing w:line="276" w:lineRule="auto"/>
              <w:jc w:val="center"/>
              <w:rPr>
                <w:rFonts w:ascii="Calibri" w:hAnsi="Calibri" w:cs="Calibri"/>
                <w:b/>
                <w:sz w:val="20"/>
                <w:szCs w:val="20"/>
              </w:rPr>
            </w:pPr>
          </w:p>
        </w:tc>
        <w:tc>
          <w:tcPr>
            <w:tcW w:w="4320" w:type="dxa"/>
            <w:vAlign w:val="center"/>
            <w:hideMark/>
          </w:tcPr>
          <w:p w:rsidR="004973E1" w:rsidRPr="00A95FF1" w:rsidRDefault="004973E1" w:rsidP="003C742F">
            <w:pPr>
              <w:tabs>
                <w:tab w:val="left" w:pos="708"/>
                <w:tab w:val="center" w:pos="4536"/>
                <w:tab w:val="right" w:pos="9072"/>
              </w:tabs>
              <w:spacing w:line="276" w:lineRule="auto"/>
              <w:jc w:val="center"/>
              <w:rPr>
                <w:rFonts w:ascii="Calibri" w:hAnsi="Calibri" w:cs="Calibri"/>
                <w:b/>
                <w:sz w:val="20"/>
                <w:szCs w:val="20"/>
              </w:rPr>
            </w:pPr>
          </w:p>
          <w:p w:rsidR="004973E1" w:rsidRPr="00A95FF1" w:rsidRDefault="004973E1" w:rsidP="003C742F">
            <w:pPr>
              <w:tabs>
                <w:tab w:val="left" w:pos="708"/>
                <w:tab w:val="center" w:pos="4536"/>
                <w:tab w:val="right" w:pos="9072"/>
              </w:tabs>
              <w:spacing w:line="276" w:lineRule="auto"/>
              <w:jc w:val="center"/>
              <w:rPr>
                <w:rFonts w:ascii="Calibri" w:hAnsi="Calibri" w:cs="Calibri"/>
                <w:b/>
                <w:sz w:val="20"/>
                <w:szCs w:val="20"/>
              </w:rPr>
            </w:pPr>
          </w:p>
          <w:p w:rsidR="004973E1" w:rsidRPr="00A95FF1" w:rsidRDefault="004973E1" w:rsidP="003C742F">
            <w:pPr>
              <w:tabs>
                <w:tab w:val="left" w:pos="708"/>
                <w:tab w:val="center" w:pos="4536"/>
                <w:tab w:val="right" w:pos="9072"/>
              </w:tabs>
              <w:spacing w:line="276" w:lineRule="auto"/>
              <w:jc w:val="center"/>
              <w:rPr>
                <w:rFonts w:ascii="Calibri" w:hAnsi="Calibri" w:cs="Calibri"/>
                <w:b/>
                <w:sz w:val="20"/>
                <w:szCs w:val="20"/>
              </w:rPr>
            </w:pPr>
          </w:p>
          <w:p w:rsidR="004973E1" w:rsidRPr="00A95FF1" w:rsidRDefault="004973E1" w:rsidP="003C742F">
            <w:pPr>
              <w:tabs>
                <w:tab w:val="left" w:pos="708"/>
                <w:tab w:val="center" w:pos="4536"/>
                <w:tab w:val="right" w:pos="9072"/>
              </w:tabs>
              <w:spacing w:line="276" w:lineRule="auto"/>
              <w:jc w:val="center"/>
              <w:rPr>
                <w:rFonts w:ascii="Calibri" w:hAnsi="Calibri" w:cs="Calibri"/>
                <w:sz w:val="20"/>
                <w:szCs w:val="20"/>
              </w:rPr>
            </w:pPr>
            <w:r w:rsidRPr="00A95FF1">
              <w:rPr>
                <w:rFonts w:ascii="Calibri" w:hAnsi="Calibri" w:cs="Calibri"/>
                <w:sz w:val="20"/>
                <w:szCs w:val="20"/>
              </w:rPr>
              <w:t>……………………………………………………………</w:t>
            </w:r>
          </w:p>
          <w:p w:rsidR="004973E1" w:rsidRPr="00A95FF1" w:rsidRDefault="004973E1" w:rsidP="003C742F">
            <w:pPr>
              <w:tabs>
                <w:tab w:val="left" w:pos="708"/>
                <w:tab w:val="center" w:pos="4536"/>
                <w:tab w:val="right" w:pos="9072"/>
              </w:tabs>
              <w:spacing w:line="276" w:lineRule="auto"/>
              <w:jc w:val="center"/>
              <w:rPr>
                <w:rFonts w:ascii="Calibri" w:hAnsi="Calibri" w:cs="Calibri"/>
                <w:b/>
                <w:sz w:val="20"/>
                <w:szCs w:val="20"/>
              </w:rPr>
            </w:pPr>
          </w:p>
          <w:p w:rsidR="004973E1" w:rsidRPr="00A95FF1" w:rsidRDefault="004973E1" w:rsidP="003C742F">
            <w:pPr>
              <w:tabs>
                <w:tab w:val="left" w:pos="708"/>
                <w:tab w:val="center" w:pos="4536"/>
                <w:tab w:val="right" w:pos="9072"/>
              </w:tabs>
              <w:spacing w:line="276" w:lineRule="auto"/>
              <w:jc w:val="center"/>
              <w:rPr>
                <w:rFonts w:ascii="Calibri" w:hAnsi="Calibri" w:cs="Calibri"/>
                <w:b/>
                <w:sz w:val="20"/>
                <w:szCs w:val="20"/>
              </w:rPr>
            </w:pPr>
            <w:r w:rsidRPr="00A95FF1">
              <w:rPr>
                <w:rFonts w:ascii="Calibri" w:hAnsi="Calibri" w:cs="Calibri"/>
                <w:b/>
                <w:sz w:val="20"/>
                <w:szCs w:val="20"/>
              </w:rPr>
              <w:t>WYKONAWCA</w:t>
            </w:r>
          </w:p>
        </w:tc>
      </w:tr>
    </w:tbl>
    <w:p w:rsidR="004973E1" w:rsidRPr="00A95FF1" w:rsidRDefault="004973E1" w:rsidP="004973E1">
      <w:pPr>
        <w:autoSpaceDE w:val="0"/>
        <w:autoSpaceDN w:val="0"/>
        <w:adjustRightInd w:val="0"/>
        <w:spacing w:line="276" w:lineRule="auto"/>
        <w:rPr>
          <w:rFonts w:ascii="Calibri" w:hAnsi="Calibri" w:cs="Calibri"/>
          <w:b/>
          <w:bCs/>
          <w:color w:val="000000"/>
          <w:sz w:val="20"/>
          <w:szCs w:val="20"/>
        </w:rPr>
      </w:pPr>
    </w:p>
    <w:p w:rsidR="00F83EA4" w:rsidRDefault="00F83EA4"/>
    <w:sectPr w:rsidR="00F83EA4" w:rsidSect="007C214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4E7" w:rsidRDefault="00DC14E7" w:rsidP="002E548F">
      <w:r>
        <w:separator/>
      </w:r>
    </w:p>
  </w:endnote>
  <w:endnote w:type="continuationSeparator" w:id="0">
    <w:p w:rsidR="00DC14E7" w:rsidRDefault="00DC14E7" w:rsidP="002E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48F" w:rsidRDefault="002E54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31305"/>
      <w:docPartObj>
        <w:docPartGallery w:val="Page Numbers (Bottom of Page)"/>
        <w:docPartUnique/>
      </w:docPartObj>
    </w:sdtPr>
    <w:sdtEndPr/>
    <w:sdtContent>
      <w:p w:rsidR="002E548F" w:rsidRDefault="002E548F">
        <w:pPr>
          <w:pStyle w:val="Stopka"/>
          <w:jc w:val="center"/>
        </w:pPr>
        <w:r>
          <w:fldChar w:fldCharType="begin"/>
        </w:r>
        <w:r>
          <w:instrText>PAGE   \* MERGEFORMAT</w:instrText>
        </w:r>
        <w:r>
          <w:fldChar w:fldCharType="separate"/>
        </w:r>
        <w:r>
          <w:t>2</w:t>
        </w:r>
        <w:r>
          <w:fldChar w:fldCharType="end"/>
        </w:r>
      </w:p>
    </w:sdtContent>
  </w:sdt>
  <w:p w:rsidR="002E548F" w:rsidRDefault="002E54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48F" w:rsidRDefault="002E54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4E7" w:rsidRDefault="00DC14E7" w:rsidP="002E548F">
      <w:r>
        <w:separator/>
      </w:r>
    </w:p>
  </w:footnote>
  <w:footnote w:type="continuationSeparator" w:id="0">
    <w:p w:rsidR="00DC14E7" w:rsidRDefault="00DC14E7" w:rsidP="002E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48F" w:rsidRDefault="002E54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48F" w:rsidRDefault="002E54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48F" w:rsidRDefault="002E54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0B7"/>
    <w:multiLevelType w:val="hybridMultilevel"/>
    <w:tmpl w:val="2BB88F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6842C24"/>
    <w:multiLevelType w:val="hybridMultilevel"/>
    <w:tmpl w:val="1EC83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A6BE0"/>
    <w:multiLevelType w:val="hybridMultilevel"/>
    <w:tmpl w:val="259AEE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B7E1DB5"/>
    <w:multiLevelType w:val="multilevel"/>
    <w:tmpl w:val="05E43766"/>
    <w:lvl w:ilvl="0">
      <w:start w:val="1"/>
      <w:numFmt w:val="decimal"/>
      <w:lvlText w:val="%1."/>
      <w:lvlJc w:val="left"/>
      <w:pPr>
        <w:tabs>
          <w:tab w:val="num" w:pos="720"/>
        </w:tabs>
        <w:ind w:left="720" w:hanging="360"/>
      </w:pPr>
      <w:rPr>
        <w:rFonts w:ascii="Calibri" w:eastAsia="Times New Roman" w:hAnsi="Calibri"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41B138D"/>
    <w:multiLevelType w:val="hybridMultilevel"/>
    <w:tmpl w:val="7DB06316"/>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5" w15:restartNumberingAfterBreak="0">
    <w:nsid w:val="147C0E45"/>
    <w:multiLevelType w:val="hybridMultilevel"/>
    <w:tmpl w:val="9A38CC8A"/>
    <w:lvl w:ilvl="0" w:tplc="7BC6CBF4">
      <w:start w:val="1"/>
      <w:numFmt w:val="decimal"/>
      <w:lvlText w:val="%1."/>
      <w:lvlJc w:val="left"/>
      <w:pPr>
        <w:tabs>
          <w:tab w:val="num" w:pos="360"/>
        </w:tabs>
        <w:ind w:left="360" w:hanging="360"/>
      </w:pPr>
      <w:rPr>
        <w:b w:val="0"/>
        <w:sz w:val="22"/>
        <w:szCs w:val="22"/>
      </w:rPr>
    </w:lvl>
    <w:lvl w:ilvl="1" w:tplc="F0F6C73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1656144F"/>
    <w:multiLevelType w:val="hybridMultilevel"/>
    <w:tmpl w:val="1EB67A24"/>
    <w:lvl w:ilvl="0" w:tplc="3C5E450A">
      <w:start w:val="1"/>
      <w:numFmt w:val="lowerLetter"/>
      <w:lvlText w:val="%1."/>
      <w:lvlJc w:val="left"/>
      <w:pPr>
        <w:tabs>
          <w:tab w:val="num" w:pos="360"/>
        </w:tabs>
        <w:ind w:left="360" w:hanging="360"/>
      </w:pPr>
      <w:rPr>
        <w:rFonts w:ascii="Calibri" w:eastAsia="Times New Roman" w:hAnsi="Calibri" w:cs="Times New Roman"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DC00985"/>
    <w:multiLevelType w:val="hybridMultilevel"/>
    <w:tmpl w:val="AB6E0A5E"/>
    <w:lvl w:ilvl="0" w:tplc="04150017">
      <w:start w:val="1"/>
      <w:numFmt w:val="lowerLetter"/>
      <w:lvlText w:val="%1)"/>
      <w:lvlJc w:val="left"/>
      <w:pPr>
        <w:ind w:left="1287" w:hanging="360"/>
      </w:pPr>
    </w:lvl>
    <w:lvl w:ilvl="1" w:tplc="0574AAC8">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E2C393B"/>
    <w:multiLevelType w:val="hybridMultilevel"/>
    <w:tmpl w:val="B5725B78"/>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9" w15:restartNumberingAfterBreak="0">
    <w:nsid w:val="1E793EDA"/>
    <w:multiLevelType w:val="hybridMultilevel"/>
    <w:tmpl w:val="E910C984"/>
    <w:lvl w:ilvl="0" w:tplc="04150019">
      <w:start w:val="1"/>
      <w:numFmt w:val="lowerLetter"/>
      <w:lvlText w:val="%1."/>
      <w:lvlJc w:val="left"/>
      <w:pPr>
        <w:tabs>
          <w:tab w:val="num" w:pos="704"/>
        </w:tabs>
        <w:ind w:left="704" w:hanging="360"/>
      </w:pPr>
    </w:lvl>
    <w:lvl w:ilvl="1" w:tplc="04150019">
      <w:start w:val="1"/>
      <w:numFmt w:val="lowerLetter"/>
      <w:lvlText w:val="%2."/>
      <w:lvlJc w:val="left"/>
      <w:pPr>
        <w:tabs>
          <w:tab w:val="num" w:pos="704"/>
        </w:tabs>
        <w:ind w:left="704" w:hanging="360"/>
      </w:pPr>
    </w:lvl>
    <w:lvl w:ilvl="2" w:tplc="0415001B">
      <w:start w:val="1"/>
      <w:numFmt w:val="lowerRoman"/>
      <w:lvlText w:val="%3."/>
      <w:lvlJc w:val="right"/>
      <w:pPr>
        <w:tabs>
          <w:tab w:val="num" w:pos="1424"/>
        </w:tabs>
        <w:ind w:left="1424" w:hanging="180"/>
      </w:pPr>
    </w:lvl>
    <w:lvl w:ilvl="3" w:tplc="0415000F">
      <w:start w:val="1"/>
      <w:numFmt w:val="decimal"/>
      <w:lvlText w:val="%4."/>
      <w:lvlJc w:val="left"/>
      <w:pPr>
        <w:tabs>
          <w:tab w:val="num" w:pos="2144"/>
        </w:tabs>
        <w:ind w:left="2144" w:hanging="360"/>
      </w:pPr>
    </w:lvl>
    <w:lvl w:ilvl="4" w:tplc="04150019">
      <w:start w:val="1"/>
      <w:numFmt w:val="lowerLetter"/>
      <w:lvlText w:val="%5."/>
      <w:lvlJc w:val="left"/>
      <w:pPr>
        <w:tabs>
          <w:tab w:val="num" w:pos="2864"/>
        </w:tabs>
        <w:ind w:left="2864" w:hanging="360"/>
      </w:pPr>
    </w:lvl>
    <w:lvl w:ilvl="5" w:tplc="0415001B">
      <w:start w:val="1"/>
      <w:numFmt w:val="lowerRoman"/>
      <w:lvlText w:val="%6."/>
      <w:lvlJc w:val="right"/>
      <w:pPr>
        <w:tabs>
          <w:tab w:val="num" w:pos="3584"/>
        </w:tabs>
        <w:ind w:left="3584" w:hanging="180"/>
      </w:pPr>
    </w:lvl>
    <w:lvl w:ilvl="6" w:tplc="0415000F">
      <w:start w:val="1"/>
      <w:numFmt w:val="decimal"/>
      <w:lvlText w:val="%7."/>
      <w:lvlJc w:val="left"/>
      <w:pPr>
        <w:tabs>
          <w:tab w:val="num" w:pos="4304"/>
        </w:tabs>
        <w:ind w:left="4304" w:hanging="360"/>
      </w:pPr>
    </w:lvl>
    <w:lvl w:ilvl="7" w:tplc="04150019">
      <w:start w:val="1"/>
      <w:numFmt w:val="lowerLetter"/>
      <w:lvlText w:val="%8."/>
      <w:lvlJc w:val="left"/>
      <w:pPr>
        <w:tabs>
          <w:tab w:val="num" w:pos="5024"/>
        </w:tabs>
        <w:ind w:left="5024" w:hanging="360"/>
      </w:pPr>
    </w:lvl>
    <w:lvl w:ilvl="8" w:tplc="0415001B">
      <w:start w:val="1"/>
      <w:numFmt w:val="lowerRoman"/>
      <w:lvlText w:val="%9."/>
      <w:lvlJc w:val="right"/>
      <w:pPr>
        <w:tabs>
          <w:tab w:val="num" w:pos="5744"/>
        </w:tabs>
        <w:ind w:left="5744" w:hanging="180"/>
      </w:pPr>
    </w:lvl>
  </w:abstractNum>
  <w:abstractNum w:abstractNumId="10" w15:restartNumberingAfterBreak="0">
    <w:nsid w:val="210D2E55"/>
    <w:multiLevelType w:val="hybridMultilevel"/>
    <w:tmpl w:val="DF58EB60"/>
    <w:lvl w:ilvl="0" w:tplc="04150011">
      <w:start w:val="1"/>
      <w:numFmt w:val="decimal"/>
      <w:lvlText w:val="%1)"/>
      <w:lvlJc w:val="left"/>
      <w:pPr>
        <w:ind w:left="720" w:hanging="360"/>
      </w:pPr>
    </w:lvl>
    <w:lvl w:ilvl="1" w:tplc="62ACE9FA">
      <w:start w:val="1"/>
      <w:numFmt w:val="lowerLetter"/>
      <w:lvlText w:val="%2."/>
      <w:lvlJc w:val="left"/>
      <w:pPr>
        <w:tabs>
          <w:tab w:val="num" w:pos="1440"/>
        </w:tabs>
        <w:ind w:left="1440" w:hanging="360"/>
      </w:pPr>
      <w:rPr>
        <w:rFonts w:ascii="Garamond" w:hAnsi="Garamond"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36144D"/>
    <w:multiLevelType w:val="hybridMultilevel"/>
    <w:tmpl w:val="15CA559A"/>
    <w:lvl w:ilvl="0" w:tplc="71BE2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8FF7A2D"/>
    <w:multiLevelType w:val="hybridMultilevel"/>
    <w:tmpl w:val="CE68F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8D688B"/>
    <w:multiLevelType w:val="hybridMultilevel"/>
    <w:tmpl w:val="ACD2A3BE"/>
    <w:lvl w:ilvl="0" w:tplc="4536A8A2">
      <w:start w:val="1"/>
      <w:numFmt w:val="lowerLetter"/>
      <w:lvlText w:val="%1."/>
      <w:lvlJc w:val="left"/>
      <w:pPr>
        <w:tabs>
          <w:tab w:val="num" w:pos="720"/>
        </w:tabs>
        <w:ind w:left="720" w:hanging="360"/>
      </w:pPr>
      <w:rPr>
        <w:rFonts w:ascii="Garamond" w:eastAsia="Times New Roman" w:hAnsi="Garamond" w:cs="Times New Roman" w:hint="default"/>
        <w:b w:val="0"/>
        <w:sz w:val="22"/>
        <w:szCs w:val="22"/>
      </w:rPr>
    </w:lvl>
    <w:lvl w:ilvl="1" w:tplc="81422BA2">
      <w:start w:val="1"/>
      <w:numFmt w:val="lowerLetter"/>
      <w:lvlText w:val="%2."/>
      <w:lvlJc w:val="left"/>
      <w:pPr>
        <w:tabs>
          <w:tab w:val="num" w:pos="1440"/>
        </w:tabs>
        <w:ind w:left="1440" w:hanging="360"/>
      </w:pPr>
    </w:lvl>
    <w:lvl w:ilvl="2" w:tplc="0DACC93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4C9A1BE0">
      <w:start w:val="1"/>
      <w:numFmt w:val="lowerLetter"/>
      <w:lvlText w:val="%5."/>
      <w:lvlJc w:val="left"/>
      <w:pPr>
        <w:ind w:left="3600" w:hanging="360"/>
      </w:pPr>
      <w:rPr>
        <w:rFonts w:ascii="Garamond" w:eastAsia="Times New Roman" w:hAnsi="Garamond" w:cs="Times New Roman" w:hint="default"/>
        <w:b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15C4CA3"/>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5" w15:restartNumberingAfterBreak="0">
    <w:nsid w:val="382B7767"/>
    <w:multiLevelType w:val="hybridMultilevel"/>
    <w:tmpl w:val="F73093E2"/>
    <w:lvl w:ilvl="0" w:tplc="0415000F">
      <w:start w:val="1"/>
      <w:numFmt w:val="decimal"/>
      <w:lvlText w:val="%1."/>
      <w:lvlJc w:val="left"/>
      <w:pPr>
        <w:tabs>
          <w:tab w:val="num" w:pos="360"/>
        </w:tabs>
        <w:ind w:left="360" w:hanging="360"/>
      </w:pPr>
    </w:lvl>
    <w:lvl w:ilvl="1" w:tplc="81422BA2">
      <w:start w:val="1"/>
      <w:numFmt w:val="lowerLetter"/>
      <w:lvlText w:val="%2."/>
      <w:lvlJc w:val="left"/>
      <w:pPr>
        <w:tabs>
          <w:tab w:val="num" w:pos="1080"/>
        </w:tabs>
        <w:ind w:left="1080" w:hanging="360"/>
      </w:pPr>
    </w:lvl>
    <w:lvl w:ilvl="2" w:tplc="0DACC930">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C4DE3264">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9CE4B01"/>
    <w:multiLevelType w:val="singleLevel"/>
    <w:tmpl w:val="B20E7878"/>
    <w:lvl w:ilvl="0">
      <w:start w:val="1"/>
      <w:numFmt w:val="decimal"/>
      <w:lvlText w:val="%1."/>
      <w:lvlJc w:val="left"/>
      <w:pPr>
        <w:tabs>
          <w:tab w:val="num" w:pos="360"/>
        </w:tabs>
        <w:ind w:left="360" w:hanging="360"/>
      </w:pPr>
    </w:lvl>
  </w:abstractNum>
  <w:abstractNum w:abstractNumId="17" w15:restartNumberingAfterBreak="0">
    <w:nsid w:val="45621142"/>
    <w:multiLevelType w:val="hybridMultilevel"/>
    <w:tmpl w:val="CF6AA380"/>
    <w:lvl w:ilvl="0" w:tplc="81422BA2">
      <w:start w:val="1"/>
      <w:numFmt w:val="lowerLetter"/>
      <w:lvlText w:val="%1."/>
      <w:lvlJc w:val="left"/>
      <w:pPr>
        <w:tabs>
          <w:tab w:val="num" w:pos="1529"/>
        </w:tabs>
        <w:ind w:left="1529" w:hanging="360"/>
      </w:pPr>
    </w:lvl>
    <w:lvl w:ilvl="1" w:tplc="04150019">
      <w:start w:val="1"/>
      <w:numFmt w:val="lowerLetter"/>
      <w:lvlText w:val="%2."/>
      <w:lvlJc w:val="left"/>
      <w:pPr>
        <w:tabs>
          <w:tab w:val="num" w:pos="1529"/>
        </w:tabs>
        <w:ind w:left="1529" w:hanging="360"/>
      </w:pPr>
    </w:lvl>
    <w:lvl w:ilvl="2" w:tplc="0415001B">
      <w:start w:val="1"/>
      <w:numFmt w:val="lowerRoman"/>
      <w:lvlText w:val="%3."/>
      <w:lvlJc w:val="right"/>
      <w:pPr>
        <w:tabs>
          <w:tab w:val="num" w:pos="2249"/>
        </w:tabs>
        <w:ind w:left="2249" w:hanging="180"/>
      </w:pPr>
    </w:lvl>
    <w:lvl w:ilvl="3" w:tplc="0415000F">
      <w:start w:val="1"/>
      <w:numFmt w:val="decimal"/>
      <w:lvlText w:val="%4."/>
      <w:lvlJc w:val="left"/>
      <w:pPr>
        <w:tabs>
          <w:tab w:val="num" w:pos="2969"/>
        </w:tabs>
        <w:ind w:left="2969" w:hanging="360"/>
      </w:pPr>
    </w:lvl>
    <w:lvl w:ilvl="4" w:tplc="04150019">
      <w:start w:val="1"/>
      <w:numFmt w:val="lowerLetter"/>
      <w:lvlText w:val="%5."/>
      <w:lvlJc w:val="left"/>
      <w:pPr>
        <w:tabs>
          <w:tab w:val="num" w:pos="3689"/>
        </w:tabs>
        <w:ind w:left="3689" w:hanging="360"/>
      </w:pPr>
    </w:lvl>
    <w:lvl w:ilvl="5" w:tplc="0415001B">
      <w:start w:val="1"/>
      <w:numFmt w:val="lowerRoman"/>
      <w:lvlText w:val="%6."/>
      <w:lvlJc w:val="right"/>
      <w:pPr>
        <w:tabs>
          <w:tab w:val="num" w:pos="4409"/>
        </w:tabs>
        <w:ind w:left="4409" w:hanging="180"/>
      </w:pPr>
    </w:lvl>
    <w:lvl w:ilvl="6" w:tplc="0415000F">
      <w:start w:val="1"/>
      <w:numFmt w:val="decimal"/>
      <w:lvlText w:val="%7."/>
      <w:lvlJc w:val="left"/>
      <w:pPr>
        <w:tabs>
          <w:tab w:val="num" w:pos="5129"/>
        </w:tabs>
        <w:ind w:left="5129" w:hanging="360"/>
      </w:pPr>
    </w:lvl>
    <w:lvl w:ilvl="7" w:tplc="04150019">
      <w:start w:val="1"/>
      <w:numFmt w:val="lowerLetter"/>
      <w:lvlText w:val="%8."/>
      <w:lvlJc w:val="left"/>
      <w:pPr>
        <w:tabs>
          <w:tab w:val="num" w:pos="5849"/>
        </w:tabs>
        <w:ind w:left="5849" w:hanging="360"/>
      </w:pPr>
    </w:lvl>
    <w:lvl w:ilvl="8" w:tplc="0415001B">
      <w:start w:val="1"/>
      <w:numFmt w:val="lowerRoman"/>
      <w:lvlText w:val="%9."/>
      <w:lvlJc w:val="right"/>
      <w:pPr>
        <w:tabs>
          <w:tab w:val="num" w:pos="6569"/>
        </w:tabs>
        <w:ind w:left="6569" w:hanging="180"/>
      </w:pPr>
    </w:lvl>
  </w:abstractNum>
  <w:abstractNum w:abstractNumId="18" w15:restartNumberingAfterBreak="0">
    <w:nsid w:val="46C83B13"/>
    <w:multiLevelType w:val="hybridMultilevel"/>
    <w:tmpl w:val="11100896"/>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478D2621"/>
    <w:multiLevelType w:val="hybridMultilevel"/>
    <w:tmpl w:val="74F6A34A"/>
    <w:lvl w:ilvl="0" w:tplc="04150017">
      <w:start w:val="1"/>
      <w:numFmt w:val="lowerLetter"/>
      <w:lvlText w:val="%1)"/>
      <w:lvlJc w:val="left"/>
      <w:pPr>
        <w:tabs>
          <w:tab w:val="num" w:pos="567"/>
        </w:tabs>
        <w:ind w:left="700" w:hanging="246"/>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491C6E42"/>
    <w:multiLevelType w:val="hybridMultilevel"/>
    <w:tmpl w:val="EDEE812A"/>
    <w:lvl w:ilvl="0" w:tplc="81422BA2">
      <w:start w:val="1"/>
      <w:numFmt w:val="lowerLetter"/>
      <w:lvlText w:val="%1."/>
      <w:lvlJc w:val="left"/>
      <w:pPr>
        <w:tabs>
          <w:tab w:val="num" w:pos="1068"/>
        </w:tabs>
        <w:ind w:left="1068" w:hanging="360"/>
      </w:pPr>
    </w:lvl>
    <w:lvl w:ilvl="1" w:tplc="04150019">
      <w:start w:val="1"/>
      <w:numFmt w:val="lowerLetter"/>
      <w:lvlText w:val="%2."/>
      <w:lvlJc w:val="left"/>
      <w:pPr>
        <w:tabs>
          <w:tab w:val="num" w:pos="1068"/>
        </w:tabs>
        <w:ind w:left="1068" w:hanging="360"/>
      </w:pPr>
    </w:lvl>
    <w:lvl w:ilvl="2" w:tplc="0415001B">
      <w:start w:val="1"/>
      <w:numFmt w:val="lowerRoman"/>
      <w:lvlText w:val="%3."/>
      <w:lvlJc w:val="right"/>
      <w:pPr>
        <w:tabs>
          <w:tab w:val="num" w:pos="1788"/>
        </w:tabs>
        <w:ind w:left="1788" w:hanging="180"/>
      </w:pPr>
    </w:lvl>
    <w:lvl w:ilvl="3" w:tplc="0415000F">
      <w:start w:val="1"/>
      <w:numFmt w:val="decimal"/>
      <w:lvlText w:val="%4."/>
      <w:lvlJc w:val="left"/>
      <w:pPr>
        <w:tabs>
          <w:tab w:val="num" w:pos="2508"/>
        </w:tabs>
        <w:ind w:left="2508" w:hanging="360"/>
      </w:pPr>
    </w:lvl>
    <w:lvl w:ilvl="4" w:tplc="04150019">
      <w:start w:val="1"/>
      <w:numFmt w:val="lowerLetter"/>
      <w:lvlText w:val="%5."/>
      <w:lvlJc w:val="left"/>
      <w:pPr>
        <w:tabs>
          <w:tab w:val="num" w:pos="3228"/>
        </w:tabs>
        <w:ind w:left="3228" w:hanging="360"/>
      </w:pPr>
    </w:lvl>
    <w:lvl w:ilvl="5" w:tplc="0415001B">
      <w:start w:val="1"/>
      <w:numFmt w:val="lowerRoman"/>
      <w:lvlText w:val="%6."/>
      <w:lvlJc w:val="right"/>
      <w:pPr>
        <w:tabs>
          <w:tab w:val="num" w:pos="3948"/>
        </w:tabs>
        <w:ind w:left="3948" w:hanging="180"/>
      </w:pPr>
    </w:lvl>
    <w:lvl w:ilvl="6" w:tplc="0415000F">
      <w:start w:val="1"/>
      <w:numFmt w:val="decimal"/>
      <w:lvlText w:val="%7."/>
      <w:lvlJc w:val="left"/>
      <w:pPr>
        <w:tabs>
          <w:tab w:val="num" w:pos="4668"/>
        </w:tabs>
        <w:ind w:left="4668" w:hanging="360"/>
      </w:pPr>
    </w:lvl>
    <w:lvl w:ilvl="7" w:tplc="04150019">
      <w:start w:val="1"/>
      <w:numFmt w:val="lowerLetter"/>
      <w:lvlText w:val="%8."/>
      <w:lvlJc w:val="left"/>
      <w:pPr>
        <w:tabs>
          <w:tab w:val="num" w:pos="5388"/>
        </w:tabs>
        <w:ind w:left="5388" w:hanging="360"/>
      </w:pPr>
    </w:lvl>
    <w:lvl w:ilvl="8" w:tplc="0415001B">
      <w:start w:val="1"/>
      <w:numFmt w:val="lowerRoman"/>
      <w:lvlText w:val="%9."/>
      <w:lvlJc w:val="right"/>
      <w:pPr>
        <w:tabs>
          <w:tab w:val="num" w:pos="6108"/>
        </w:tabs>
        <w:ind w:left="6108" w:hanging="180"/>
      </w:pPr>
    </w:lvl>
  </w:abstractNum>
  <w:abstractNum w:abstractNumId="21" w15:restartNumberingAfterBreak="0">
    <w:nsid w:val="4A1D790D"/>
    <w:multiLevelType w:val="hybridMultilevel"/>
    <w:tmpl w:val="94E23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523262"/>
    <w:multiLevelType w:val="hybridMultilevel"/>
    <w:tmpl w:val="473E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03108D"/>
    <w:multiLevelType w:val="hybridMultilevel"/>
    <w:tmpl w:val="C1BCDB28"/>
    <w:lvl w:ilvl="0" w:tplc="3A5EB4B0">
      <w:start w:val="1"/>
      <w:numFmt w:val="decimal"/>
      <w:lvlText w:val="%1."/>
      <w:lvlJc w:val="left"/>
      <w:pPr>
        <w:ind w:left="720" w:hanging="360"/>
      </w:pPr>
      <w:rPr>
        <w:rFonts w:ascii="Calibri" w:hAnsi="Calibri" w:cs="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227AFB"/>
    <w:multiLevelType w:val="hybridMultilevel"/>
    <w:tmpl w:val="9DA44D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DD461E"/>
    <w:multiLevelType w:val="hybridMultilevel"/>
    <w:tmpl w:val="3BE2D3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569E45A6"/>
    <w:multiLevelType w:val="hybridMultilevel"/>
    <w:tmpl w:val="5D3C454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A418D6"/>
    <w:multiLevelType w:val="hybridMultilevel"/>
    <w:tmpl w:val="060C628C"/>
    <w:lvl w:ilvl="0" w:tplc="EB5A7D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42291"/>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9" w15:restartNumberingAfterBreak="0">
    <w:nsid w:val="5C8107E5"/>
    <w:multiLevelType w:val="multilevel"/>
    <w:tmpl w:val="013CD55E"/>
    <w:lvl w:ilvl="0">
      <w:start w:val="1"/>
      <w:numFmt w:val="decimal"/>
      <w:lvlText w:val="%1."/>
      <w:lvlJc w:val="left"/>
      <w:pPr>
        <w:ind w:left="720" w:hanging="360"/>
      </w:pPr>
      <w:rPr>
        <w:b w:val="0"/>
      </w:rPr>
    </w:lvl>
    <w:lvl w:ilvl="1">
      <w:start w:val="1"/>
      <w:numFmt w:val="decimal"/>
      <w:isLgl/>
      <w:lvlText w:val="%1.%2."/>
      <w:lvlJc w:val="left"/>
      <w:pPr>
        <w:ind w:left="720" w:hanging="360"/>
      </w:pPr>
      <w:rPr>
        <w:rFonts w:ascii="Calibri" w:hAnsi="Calibri" w:cs="Calibri"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06E2745"/>
    <w:multiLevelType w:val="multilevel"/>
    <w:tmpl w:val="F89055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1D870AB"/>
    <w:multiLevelType w:val="hybridMultilevel"/>
    <w:tmpl w:val="7618F2A0"/>
    <w:lvl w:ilvl="0" w:tplc="6DAE3FB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49D391A"/>
    <w:multiLevelType w:val="hybridMultilevel"/>
    <w:tmpl w:val="C7BAB454"/>
    <w:lvl w:ilvl="0" w:tplc="8578BE06">
      <w:start w:val="1"/>
      <w:numFmt w:val="decimal"/>
      <w:lvlText w:val="%1."/>
      <w:lvlJc w:val="left"/>
      <w:pPr>
        <w:ind w:left="502" w:hanging="360"/>
      </w:pPr>
      <w:rPr>
        <w:rFonts w:ascii="Calibri" w:hAnsi="Calibri" w:hint="default"/>
        <w:b w:val="0"/>
        <w:i w:val="0"/>
        <w:strike w:val="0"/>
        <w:dstrike w:val="0"/>
        <w:color w:val="auto"/>
        <w:sz w:val="22"/>
        <w:szCs w:val="22"/>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07043A"/>
    <w:multiLevelType w:val="hybridMultilevel"/>
    <w:tmpl w:val="075A452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BF4C654C">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6AF912B1"/>
    <w:multiLevelType w:val="hybridMultilevel"/>
    <w:tmpl w:val="765C2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AA2BD7"/>
    <w:multiLevelType w:val="hybridMultilevel"/>
    <w:tmpl w:val="7CEAAADE"/>
    <w:lvl w:ilvl="0" w:tplc="04150019">
      <w:start w:val="1"/>
      <w:numFmt w:val="lowerLetter"/>
      <w:lvlText w:val="%1."/>
      <w:lvlJc w:val="left"/>
      <w:pPr>
        <w:ind w:left="1287" w:hanging="360"/>
      </w:pPr>
    </w:lvl>
    <w:lvl w:ilvl="1" w:tplc="491417EE">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C1D7259"/>
    <w:multiLevelType w:val="hybridMultilevel"/>
    <w:tmpl w:val="B1D497C0"/>
    <w:lvl w:ilvl="0" w:tplc="18CA54CC">
      <w:start w:val="1"/>
      <w:numFmt w:val="decimal"/>
      <w:lvlText w:val="%1."/>
      <w:lvlJc w:val="left"/>
      <w:pPr>
        <w:tabs>
          <w:tab w:val="num" w:pos="360"/>
        </w:tabs>
        <w:ind w:left="360" w:hanging="360"/>
      </w:pPr>
      <w:rPr>
        <w:b w:val="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73D45248"/>
    <w:multiLevelType w:val="hybridMultilevel"/>
    <w:tmpl w:val="FD6CD5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60F641F"/>
    <w:multiLevelType w:val="hybridMultilevel"/>
    <w:tmpl w:val="9436636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7C5E77B8"/>
    <w:multiLevelType w:val="hybridMultilevel"/>
    <w:tmpl w:val="C6A2C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F8600CB"/>
    <w:multiLevelType w:val="hybridMultilevel"/>
    <w:tmpl w:val="F57054AC"/>
    <w:lvl w:ilvl="0" w:tplc="0415001B">
      <w:start w:val="1"/>
      <w:numFmt w:val="lowerRoman"/>
      <w:lvlText w:val="%1."/>
      <w:lvlJc w:val="right"/>
      <w:pPr>
        <w:ind w:left="720" w:hanging="360"/>
      </w:pPr>
    </w:lvl>
    <w:lvl w:ilvl="1" w:tplc="EC341A4E">
      <w:start w:val="1"/>
      <w:numFmt w:val="upperRoman"/>
      <w:lvlText w:val="%2."/>
      <w:lvlJc w:val="right"/>
      <w:pPr>
        <w:ind w:left="357" w:hanging="244"/>
      </w:pPr>
    </w:lvl>
    <w:lvl w:ilvl="2" w:tplc="B024CCB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7"/>
  </w:num>
  <w:num w:numId="19">
    <w:abstractNumId w:val="9"/>
  </w:num>
  <w:num w:numId="20">
    <w:abstractNumId w:val="6"/>
  </w:num>
  <w:num w:numId="21">
    <w:abstractNumId w:val="27"/>
  </w:num>
  <w:num w:numId="22">
    <w:abstractNumId w:val="35"/>
  </w:num>
  <w:num w:numId="23">
    <w:abstractNumId w:val="40"/>
  </w:num>
  <w:num w:numId="24">
    <w:abstractNumId w:val="7"/>
  </w:num>
  <w:num w:numId="25">
    <w:abstractNumId w:val="2"/>
  </w:num>
  <w:num w:numId="26">
    <w:abstractNumId w:val="19"/>
  </w:num>
  <w:num w:numId="27">
    <w:abstractNumId w:val="39"/>
  </w:num>
  <w:num w:numId="28">
    <w:abstractNumId w:val="4"/>
  </w:num>
  <w:num w:numId="29">
    <w:abstractNumId w:val="13"/>
  </w:num>
  <w:num w:numId="30">
    <w:abstractNumId w:val="29"/>
  </w:num>
  <w:num w:numId="31">
    <w:abstractNumId w:val="30"/>
  </w:num>
  <w:num w:numId="32">
    <w:abstractNumId w:val="18"/>
  </w:num>
  <w:num w:numId="33">
    <w:abstractNumId w:val="26"/>
  </w:num>
  <w:num w:numId="34">
    <w:abstractNumId w:val="21"/>
  </w:num>
  <w:num w:numId="35">
    <w:abstractNumId w:val="8"/>
  </w:num>
  <w:num w:numId="36">
    <w:abstractNumId w:val="23"/>
  </w:num>
  <w:num w:numId="37">
    <w:abstractNumId w:val="22"/>
  </w:num>
  <w:num w:numId="38">
    <w:abstractNumId w:val="34"/>
  </w:num>
  <w:num w:numId="39">
    <w:abstractNumId w:val="12"/>
  </w:num>
  <w:num w:numId="40">
    <w:abstractNumId w:val="31"/>
  </w:num>
  <w:num w:numId="41">
    <w:abstractNumId w:val="0"/>
  </w:num>
  <w:num w:numId="42">
    <w:abstractNumId w:val="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E1"/>
    <w:rsid w:val="000A0FA2"/>
    <w:rsid w:val="0010198C"/>
    <w:rsid w:val="001133E3"/>
    <w:rsid w:val="001467ED"/>
    <w:rsid w:val="00181257"/>
    <w:rsid w:val="00196A03"/>
    <w:rsid w:val="00265A0F"/>
    <w:rsid w:val="002E548F"/>
    <w:rsid w:val="003232DD"/>
    <w:rsid w:val="003237C8"/>
    <w:rsid w:val="0036169E"/>
    <w:rsid w:val="00385324"/>
    <w:rsid w:val="004042DE"/>
    <w:rsid w:val="0042653D"/>
    <w:rsid w:val="004973E1"/>
    <w:rsid w:val="004D7473"/>
    <w:rsid w:val="0058546C"/>
    <w:rsid w:val="00592E8C"/>
    <w:rsid w:val="005B275C"/>
    <w:rsid w:val="005E6968"/>
    <w:rsid w:val="006301BC"/>
    <w:rsid w:val="0065410D"/>
    <w:rsid w:val="006868D4"/>
    <w:rsid w:val="006E067D"/>
    <w:rsid w:val="00710D0E"/>
    <w:rsid w:val="00742E9E"/>
    <w:rsid w:val="007C2147"/>
    <w:rsid w:val="007F0B62"/>
    <w:rsid w:val="00862083"/>
    <w:rsid w:val="008F3BCB"/>
    <w:rsid w:val="00B1640A"/>
    <w:rsid w:val="00B55389"/>
    <w:rsid w:val="00BA4129"/>
    <w:rsid w:val="00C47C54"/>
    <w:rsid w:val="00C77683"/>
    <w:rsid w:val="00CC5C9D"/>
    <w:rsid w:val="00D048C9"/>
    <w:rsid w:val="00D3421C"/>
    <w:rsid w:val="00DC14E7"/>
    <w:rsid w:val="00DE3910"/>
    <w:rsid w:val="00E52C0B"/>
    <w:rsid w:val="00E93755"/>
    <w:rsid w:val="00EB7AED"/>
    <w:rsid w:val="00F35B54"/>
    <w:rsid w:val="00F83EA4"/>
    <w:rsid w:val="00FB1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0CFA94-2FA6-4E07-AC69-2E3EB4D8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973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973E1"/>
    <w:pPr>
      <w:ind w:left="720"/>
      <w:contextualSpacing/>
    </w:pPr>
  </w:style>
  <w:style w:type="character" w:customStyle="1" w:styleId="AkapitzlistZnak">
    <w:name w:val="Akapit z listą Znak"/>
    <w:link w:val="Akapitzlist"/>
    <w:uiPriority w:val="34"/>
    <w:rsid w:val="004973E1"/>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65410D"/>
  </w:style>
  <w:style w:type="character" w:styleId="Hipercze">
    <w:name w:val="Hyperlink"/>
    <w:basedOn w:val="Domylnaczcionkaakapitu"/>
    <w:uiPriority w:val="99"/>
    <w:semiHidden/>
    <w:unhideWhenUsed/>
    <w:rsid w:val="0065410D"/>
    <w:rPr>
      <w:color w:val="0000FF"/>
      <w:u w:val="single"/>
    </w:rPr>
  </w:style>
  <w:style w:type="character" w:customStyle="1" w:styleId="allowtextselection">
    <w:name w:val="allowtextselection"/>
    <w:basedOn w:val="Domylnaczcionkaakapitu"/>
    <w:rsid w:val="0065410D"/>
  </w:style>
  <w:style w:type="paragraph" w:styleId="Tekstdymka">
    <w:name w:val="Balloon Text"/>
    <w:basedOn w:val="Normalny"/>
    <w:link w:val="TekstdymkaZnak"/>
    <w:uiPriority w:val="99"/>
    <w:semiHidden/>
    <w:unhideWhenUsed/>
    <w:rsid w:val="002E54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48F"/>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E548F"/>
    <w:pPr>
      <w:tabs>
        <w:tab w:val="center" w:pos="4536"/>
        <w:tab w:val="right" w:pos="9072"/>
      </w:tabs>
    </w:pPr>
  </w:style>
  <w:style w:type="character" w:customStyle="1" w:styleId="NagwekZnak">
    <w:name w:val="Nagłówek Znak"/>
    <w:basedOn w:val="Domylnaczcionkaakapitu"/>
    <w:link w:val="Nagwek"/>
    <w:uiPriority w:val="99"/>
    <w:rsid w:val="002E54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548F"/>
    <w:pPr>
      <w:tabs>
        <w:tab w:val="center" w:pos="4536"/>
        <w:tab w:val="right" w:pos="9072"/>
      </w:tabs>
    </w:pPr>
  </w:style>
  <w:style w:type="character" w:customStyle="1" w:styleId="StopkaZnak">
    <w:name w:val="Stopka Znak"/>
    <w:basedOn w:val="Domylnaczcionkaakapitu"/>
    <w:link w:val="Stopka"/>
    <w:uiPriority w:val="99"/>
    <w:rsid w:val="002E548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6918</Words>
  <Characters>41514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Mirosław Chabiera (RZGW Warszawa)</cp:lastModifiedBy>
  <cp:revision>2</cp:revision>
  <cp:lastPrinted>2020-01-21T13:34:00Z</cp:lastPrinted>
  <dcterms:created xsi:type="dcterms:W3CDTF">2020-02-06T09:57:00Z</dcterms:created>
  <dcterms:modified xsi:type="dcterms:W3CDTF">2020-02-06T09:57:00Z</dcterms:modified>
</cp:coreProperties>
</file>